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B537" w14:textId="07E49983" w:rsidR="0088739A" w:rsidRPr="00AC217F" w:rsidRDefault="0088739A" w:rsidP="0088739A">
      <w:pPr>
        <w:spacing w:line="240" w:lineRule="auto"/>
      </w:pPr>
      <w:r w:rsidRPr="00AC217F">
        <w:rPr>
          <w:b/>
        </w:rPr>
        <w:t>Datum____</w:t>
      </w:r>
      <w:r w:rsidR="00D60005" w:rsidRPr="00AC217F">
        <w:rPr>
          <w:b/>
        </w:rPr>
        <w:t>______</w:t>
      </w:r>
      <w:r w:rsidR="00331027" w:rsidRPr="00AC217F">
        <w:t xml:space="preserve"> </w:t>
      </w:r>
      <w:r w:rsidR="00486DEA" w:rsidRPr="00AC217F">
        <w:t xml:space="preserve">  </w:t>
      </w:r>
      <w:r w:rsidR="00EA1CD9" w:rsidRPr="00AC217F">
        <w:t xml:space="preserve"> </w:t>
      </w:r>
      <w:r w:rsidRPr="00AC217F">
        <w:tab/>
      </w:r>
      <w:r w:rsidRPr="00AC217F">
        <w:tab/>
      </w:r>
      <w:r w:rsidRPr="00AC217F">
        <w:tab/>
      </w:r>
      <w:r w:rsidR="00007D9C" w:rsidRPr="00AC217F">
        <w:t xml:space="preserve">        </w:t>
      </w:r>
      <w:r w:rsidR="00331027" w:rsidRPr="00AC217F">
        <w:t>Name: ______</w:t>
      </w:r>
      <w:r w:rsidRPr="00AC217F">
        <w:t>_______</w:t>
      </w:r>
      <w:r w:rsidR="00331027" w:rsidRPr="00AC217F">
        <w:t>_</w:t>
      </w:r>
      <w:r w:rsidR="00486DEA" w:rsidRPr="00AC217F">
        <w:t>___________</w:t>
      </w:r>
    </w:p>
    <w:p w14:paraId="5B0BFE55" w14:textId="77777777" w:rsidR="00007D9C" w:rsidRPr="00AC217F" w:rsidRDefault="00007D9C" w:rsidP="00007D9C">
      <w:pPr>
        <w:spacing w:line="240" w:lineRule="auto"/>
        <w:ind w:firstLine="284"/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561"/>
        <w:gridCol w:w="8359"/>
      </w:tblGrid>
      <w:tr w:rsidR="00007D9C" w:rsidRPr="00AC217F" w14:paraId="40BD08BA" w14:textId="77777777" w:rsidTr="00007D9C">
        <w:tc>
          <w:tcPr>
            <w:tcW w:w="562" w:type="dxa"/>
            <w:shd w:val="clear" w:color="auto" w:fill="D9D9D9" w:themeFill="background1" w:themeFillShade="D9"/>
          </w:tcPr>
          <w:p w14:paraId="01E56CBA" w14:textId="4F2AA777" w:rsidR="00007D9C" w:rsidRPr="00AC217F" w:rsidRDefault="00007D9C" w:rsidP="0088739A">
            <w:pPr>
              <w:spacing w:line="240" w:lineRule="auto"/>
              <w:rPr>
                <w:rFonts w:cs="Arial"/>
                <w:sz w:val="22"/>
                <w:szCs w:val="21"/>
              </w:rPr>
            </w:pPr>
            <w:r w:rsidRPr="00AC217F">
              <w:rPr>
                <w:rFonts w:ascii="Apple Color Emoji" w:hAnsi="Apple Color Emoji" w:cs="Apple Color Emoji"/>
                <w:sz w:val="22"/>
                <w:szCs w:val="21"/>
              </w:rPr>
              <w:t>✔</w:t>
            </w:r>
            <w:r w:rsidRPr="00AC217F">
              <w:rPr>
                <w:rFonts w:cs="Arial"/>
                <w:sz w:val="22"/>
                <w:szCs w:val="21"/>
              </w:rPr>
              <w:t>︎</w:t>
            </w:r>
          </w:p>
          <w:p w14:paraId="738CD3F2" w14:textId="6FA0ABA3" w:rsidR="00007D9C" w:rsidRPr="00AC217F" w:rsidRDefault="00007D9C" w:rsidP="0088739A">
            <w:pPr>
              <w:spacing w:line="240" w:lineRule="auto"/>
              <w:rPr>
                <w:rFonts w:cs="Arial"/>
                <w:b/>
                <w:bCs/>
                <w:sz w:val="22"/>
                <w:szCs w:val="21"/>
              </w:rPr>
            </w:pPr>
            <w:r w:rsidRPr="00AC217F">
              <w:rPr>
                <w:rFonts w:ascii="Segoe UI Symbol" w:hAnsi="Segoe UI Symbol" w:cs="Segoe UI Symbol"/>
                <w:b/>
                <w:bCs/>
                <w:sz w:val="22"/>
                <w:szCs w:val="21"/>
              </w:rPr>
              <w:t>✗</w:t>
            </w:r>
          </w:p>
        </w:tc>
        <w:tc>
          <w:tcPr>
            <w:tcW w:w="8500" w:type="dxa"/>
            <w:shd w:val="clear" w:color="auto" w:fill="D9D9D9" w:themeFill="background1" w:themeFillShade="D9"/>
          </w:tcPr>
          <w:p w14:paraId="3640B5E3" w14:textId="4D6DCC73" w:rsidR="00007D9C" w:rsidRPr="00AC217F" w:rsidRDefault="00007D9C" w:rsidP="0088739A">
            <w:pPr>
              <w:spacing w:line="240" w:lineRule="auto"/>
              <w:rPr>
                <w:rFonts w:cs="Arial"/>
                <w:sz w:val="22"/>
                <w:szCs w:val="21"/>
              </w:rPr>
            </w:pPr>
            <w:r w:rsidRPr="00AC217F">
              <w:rPr>
                <w:rFonts w:cs="Arial"/>
                <w:sz w:val="22"/>
                <w:szCs w:val="21"/>
              </w:rPr>
              <w:t>bedeutet, dass die Teilkompetenz den Erwartungen entsprechend beherrscht wird</w:t>
            </w:r>
          </w:p>
          <w:p w14:paraId="101F8369" w14:textId="77777777" w:rsidR="00007D9C" w:rsidRPr="00AC217F" w:rsidRDefault="00007D9C" w:rsidP="0088739A">
            <w:pPr>
              <w:spacing w:line="240" w:lineRule="auto"/>
              <w:rPr>
                <w:rFonts w:cs="Arial"/>
                <w:sz w:val="22"/>
                <w:szCs w:val="21"/>
              </w:rPr>
            </w:pPr>
            <w:r w:rsidRPr="00AC217F">
              <w:rPr>
                <w:rFonts w:cs="Arial"/>
                <w:sz w:val="22"/>
                <w:szCs w:val="21"/>
              </w:rPr>
              <w:t>bedeutet, dass die Teilkompetenz nicht zufriedenstellend beherrscht wird und die Empfehlung zur Nutzung des Förderangebots ausgesprochen wird</w:t>
            </w:r>
          </w:p>
          <w:p w14:paraId="62004DFF" w14:textId="1FBC05B0" w:rsidR="00007D9C" w:rsidRPr="00AC217F" w:rsidRDefault="00007D9C" w:rsidP="001C1312">
            <w:pPr>
              <w:spacing w:line="240" w:lineRule="auto"/>
              <w:rPr>
                <w:rFonts w:cs="Arial"/>
                <w:sz w:val="22"/>
                <w:szCs w:val="21"/>
              </w:rPr>
            </w:pPr>
            <w:r w:rsidRPr="00AC217F">
              <w:rPr>
                <w:rFonts w:cs="Arial"/>
                <w:sz w:val="22"/>
                <w:szCs w:val="21"/>
              </w:rPr>
              <w:sym w:font="Wingdings" w:char="F0E0"/>
            </w:r>
            <w:r w:rsidRPr="00AC217F">
              <w:rPr>
                <w:rFonts w:cs="Arial"/>
                <w:sz w:val="22"/>
                <w:szCs w:val="21"/>
              </w:rPr>
              <w:t xml:space="preserve"> das Förderangebot findet sich </w:t>
            </w:r>
            <w:r w:rsidR="001C1312">
              <w:rPr>
                <w:rFonts w:cs="Arial"/>
                <w:sz w:val="22"/>
                <w:szCs w:val="21"/>
              </w:rPr>
              <w:t xml:space="preserve">in unserem mebis Klassenzimmer unter </w:t>
            </w:r>
            <w:r w:rsidRPr="00AC217F">
              <w:rPr>
                <w:rFonts w:cs="Arial"/>
                <w:sz w:val="22"/>
                <w:szCs w:val="21"/>
              </w:rPr>
              <w:t>“</w:t>
            </w:r>
            <w:r w:rsidR="001C1312">
              <w:rPr>
                <w:rFonts w:cs="Arial"/>
                <w:sz w:val="22"/>
                <w:szCs w:val="21"/>
              </w:rPr>
              <w:t>Förderphase“</w:t>
            </w:r>
          </w:p>
        </w:tc>
      </w:tr>
    </w:tbl>
    <w:p w14:paraId="4E4634BF" w14:textId="7628FB5C" w:rsidR="00DF78DA" w:rsidRPr="00AC217F" w:rsidRDefault="000B5DED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5DC024" wp14:editId="77A4B2F1">
            <wp:simplePos x="0" y="0"/>
            <wp:positionH relativeFrom="column">
              <wp:posOffset>-627601</wp:posOffset>
            </wp:positionH>
            <wp:positionV relativeFrom="paragraph">
              <wp:posOffset>1490345</wp:posOffset>
            </wp:positionV>
            <wp:extent cx="499110" cy="420370"/>
            <wp:effectExtent l="0" t="0" r="0" b="0"/>
            <wp:wrapTight wrapText="bothSides">
              <wp:wrapPolygon edited="0">
                <wp:start x="0" y="0"/>
                <wp:lineTo x="0" y="20556"/>
                <wp:lineTo x="20611" y="20556"/>
                <wp:lineTo x="2061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5"/>
        <w:gridCol w:w="1665"/>
      </w:tblGrid>
      <w:tr w:rsidR="00331027" w:rsidRPr="00AC217F" w14:paraId="35493B22" w14:textId="77777777" w:rsidTr="00331027">
        <w:tc>
          <w:tcPr>
            <w:tcW w:w="9062" w:type="dxa"/>
            <w:gridSpan w:val="2"/>
          </w:tcPr>
          <w:p w14:paraId="7662544E" w14:textId="77777777" w:rsidR="00331027" w:rsidRPr="00AC217F" w:rsidRDefault="00331027" w:rsidP="00331027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Leseverstehen</w:t>
            </w:r>
            <w:r w:rsidRPr="00AC217F">
              <w:t>: längere Texte zu bekannten Themen</w:t>
            </w:r>
          </w:p>
        </w:tc>
      </w:tr>
      <w:tr w:rsidR="00331027" w:rsidRPr="00AC217F" w14:paraId="0545F57A" w14:textId="77777777" w:rsidTr="00331027">
        <w:tc>
          <w:tcPr>
            <w:tcW w:w="9062" w:type="dxa"/>
            <w:gridSpan w:val="2"/>
          </w:tcPr>
          <w:p w14:paraId="556E587F" w14:textId="7D6F7057" w:rsidR="00331027" w:rsidRPr="00AC217F" w:rsidRDefault="00EA1CD9" w:rsidP="007478C4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 xml:space="preserve">Datengrundlage: </w:t>
            </w:r>
            <w:r w:rsidR="0053081F" w:rsidRPr="00AC217F">
              <w:rPr>
                <w:sz w:val="16"/>
                <w:szCs w:val="16"/>
              </w:rPr>
              <w:t>T</w:t>
            </w:r>
            <w:r w:rsidR="000B5DED" w:rsidRPr="00AC217F">
              <w:rPr>
                <w:sz w:val="16"/>
                <w:szCs w:val="16"/>
              </w:rPr>
              <w:t>est/Unterrichtsbeobachtung</w:t>
            </w:r>
          </w:p>
        </w:tc>
      </w:tr>
      <w:tr w:rsidR="00331027" w:rsidRPr="00AC217F" w14:paraId="3E2569B4" w14:textId="77777777" w:rsidTr="00903593">
        <w:trPr>
          <w:trHeight w:val="579"/>
        </w:trPr>
        <w:tc>
          <w:tcPr>
            <w:tcW w:w="7366" w:type="dxa"/>
          </w:tcPr>
          <w:p w14:paraId="67E70E07" w14:textId="77777777" w:rsidR="00EA1CD9" w:rsidRPr="00AC217F" w:rsidRDefault="00EA1CD9" w:rsidP="00331027">
            <w:pPr>
              <w:spacing w:before="0" w:after="0" w:line="240" w:lineRule="auto"/>
              <w:jc w:val="center"/>
            </w:pPr>
          </w:p>
          <w:p w14:paraId="2612120A" w14:textId="4ACCF3C5" w:rsidR="00331027" w:rsidRPr="00AC217F" w:rsidRDefault="004C6622" w:rsidP="007478C4">
            <w:pPr>
              <w:spacing w:before="0" w:after="0" w:line="240" w:lineRule="auto"/>
              <w:jc w:val="center"/>
            </w:pPr>
            <w:r>
              <w:t xml:space="preserve">du </w:t>
            </w:r>
            <w:r w:rsidR="00331027" w:rsidRPr="00AC217F">
              <w:t>kann</w:t>
            </w:r>
            <w:r>
              <w:t>st</w:t>
            </w:r>
            <w:r w:rsidR="00331027" w:rsidRPr="00AC217F">
              <w:t xml:space="preserve"> </w:t>
            </w:r>
            <w:r w:rsidR="0053081F" w:rsidRPr="00AC217F">
              <w:t>nach 1-2 Mal durchlesen verstehen, worum es im Text geht</w:t>
            </w:r>
          </w:p>
          <w:p w14:paraId="1E4AC7E7" w14:textId="77777777" w:rsidR="00E210B3" w:rsidRPr="00AC217F" w:rsidRDefault="00E210B3" w:rsidP="00E210B3">
            <w:pPr>
              <w:spacing w:before="0" w:after="0" w:line="240" w:lineRule="auto"/>
              <w:rPr>
                <w:sz w:val="16"/>
                <w:szCs w:val="15"/>
              </w:rPr>
            </w:pPr>
          </w:p>
        </w:tc>
        <w:tc>
          <w:tcPr>
            <w:tcW w:w="1696" w:type="dxa"/>
          </w:tcPr>
          <w:p w14:paraId="35E39A39" w14:textId="77777777" w:rsidR="00331027" w:rsidRPr="00AC217F" w:rsidRDefault="00331027" w:rsidP="00331027">
            <w:pPr>
              <w:spacing w:before="0" w:after="0" w:line="240" w:lineRule="auto"/>
              <w:jc w:val="center"/>
            </w:pPr>
          </w:p>
          <w:p w14:paraId="2944595F" w14:textId="77777777" w:rsidR="00331027" w:rsidRPr="00AC217F" w:rsidRDefault="00331027" w:rsidP="007478C4">
            <w:pPr>
              <w:spacing w:before="0" w:after="0" w:line="240" w:lineRule="auto"/>
            </w:pPr>
          </w:p>
        </w:tc>
      </w:tr>
      <w:tr w:rsidR="00EA1CD9" w:rsidRPr="00AC217F" w14:paraId="774FBFBF" w14:textId="77777777" w:rsidTr="00644658">
        <w:tc>
          <w:tcPr>
            <w:tcW w:w="7366" w:type="dxa"/>
          </w:tcPr>
          <w:p w14:paraId="3C54F036" w14:textId="77777777" w:rsidR="00EA1CD9" w:rsidRPr="00AC217F" w:rsidRDefault="00EA1CD9" w:rsidP="00E210B3">
            <w:pPr>
              <w:spacing w:before="0" w:after="0" w:line="240" w:lineRule="auto"/>
              <w:jc w:val="center"/>
            </w:pPr>
          </w:p>
          <w:p w14:paraId="21902EF2" w14:textId="5C86BC8E" w:rsidR="000B5DED" w:rsidRPr="00AC217F" w:rsidRDefault="004C6622" w:rsidP="000B5DE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0B5DED" w:rsidRPr="00AC217F">
              <w:t xml:space="preserve">gezielt </w:t>
            </w:r>
            <w:r w:rsidR="0053081F" w:rsidRPr="00AC217F">
              <w:t xml:space="preserve">genaue </w:t>
            </w:r>
            <w:r w:rsidR="000B5DED" w:rsidRPr="00AC217F">
              <w:t>Informationen im Text auffinden</w:t>
            </w:r>
            <w:r w:rsidR="0053081F" w:rsidRPr="00AC217F">
              <w:t>, um Fragen zum Text zu beantworten</w:t>
            </w:r>
          </w:p>
          <w:p w14:paraId="3365BFE6" w14:textId="77777777" w:rsidR="000B5DED" w:rsidRPr="00AC217F" w:rsidRDefault="000B5DED" w:rsidP="000B5DED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617FA70E" w14:textId="77777777" w:rsidR="00EA1CD9" w:rsidRPr="00AC217F" w:rsidRDefault="00EA1CD9" w:rsidP="00331027">
            <w:pPr>
              <w:spacing w:before="0" w:after="0" w:line="240" w:lineRule="auto"/>
              <w:jc w:val="center"/>
            </w:pPr>
          </w:p>
          <w:p w14:paraId="17356AD2" w14:textId="77777777" w:rsidR="00E210B3" w:rsidRPr="00AC217F" w:rsidRDefault="00E210B3" w:rsidP="00E210B3">
            <w:pPr>
              <w:spacing w:before="0" w:after="0" w:line="240" w:lineRule="auto"/>
            </w:pPr>
          </w:p>
        </w:tc>
      </w:tr>
      <w:tr w:rsidR="000B5DED" w:rsidRPr="00AC217F" w14:paraId="6A04B78D" w14:textId="77777777" w:rsidTr="00644658">
        <w:tc>
          <w:tcPr>
            <w:tcW w:w="7366" w:type="dxa"/>
          </w:tcPr>
          <w:p w14:paraId="497BEAD6" w14:textId="77777777" w:rsidR="000B5DED" w:rsidRPr="00AC217F" w:rsidRDefault="000B5DED" w:rsidP="000B5DED">
            <w:pPr>
              <w:spacing w:before="0" w:after="0" w:line="240" w:lineRule="auto"/>
              <w:jc w:val="center"/>
            </w:pPr>
          </w:p>
          <w:p w14:paraId="31ECF5AD" w14:textId="6BF8A981" w:rsidR="000B5DED" w:rsidRPr="00AC217F" w:rsidRDefault="004C6622" w:rsidP="000B5DE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0B5DED" w:rsidRPr="00AC217F">
              <w:t>unbekannte Wörter erschließen</w:t>
            </w:r>
          </w:p>
          <w:p w14:paraId="2521C40E" w14:textId="77777777" w:rsidR="000B5DED" w:rsidRPr="00AC217F" w:rsidRDefault="000B5DED" w:rsidP="0053081F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1B6B1D69" w14:textId="77777777" w:rsidR="000B5DED" w:rsidRPr="00AC217F" w:rsidRDefault="000B5DED" w:rsidP="000B5DED">
            <w:pPr>
              <w:spacing w:before="0" w:after="0" w:line="240" w:lineRule="auto"/>
              <w:jc w:val="center"/>
            </w:pPr>
          </w:p>
          <w:p w14:paraId="639F1C12" w14:textId="77777777" w:rsidR="000B5DED" w:rsidRPr="00AC217F" w:rsidRDefault="000B5DED" w:rsidP="00331027">
            <w:pPr>
              <w:spacing w:before="0" w:after="0" w:line="240" w:lineRule="auto"/>
              <w:jc w:val="center"/>
            </w:pPr>
          </w:p>
        </w:tc>
      </w:tr>
      <w:tr w:rsidR="000B5DED" w:rsidRPr="00AC217F" w14:paraId="3DF72A18" w14:textId="77777777" w:rsidTr="00644658">
        <w:tc>
          <w:tcPr>
            <w:tcW w:w="7366" w:type="dxa"/>
          </w:tcPr>
          <w:p w14:paraId="52029455" w14:textId="77777777" w:rsidR="000B5DED" w:rsidRPr="00AC217F" w:rsidRDefault="000B5DED" w:rsidP="000B5DED">
            <w:pPr>
              <w:spacing w:before="0" w:after="0" w:line="240" w:lineRule="auto"/>
              <w:jc w:val="center"/>
            </w:pPr>
          </w:p>
          <w:p w14:paraId="4801613D" w14:textId="1393B348" w:rsidR="000B5DED" w:rsidRPr="00AC217F" w:rsidRDefault="004C6622" w:rsidP="000B5DE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="000B5DED" w:rsidRPr="00AC217F">
              <w:t xml:space="preserve"> </w:t>
            </w:r>
            <w:r w:rsidR="00486DEA" w:rsidRPr="00AC217F">
              <w:t>bekannte Texte in angemessenem</w:t>
            </w:r>
            <w:r w:rsidR="000B5DED" w:rsidRPr="00AC217F">
              <w:t xml:space="preserve"> Tempo vorlesen</w:t>
            </w:r>
          </w:p>
          <w:p w14:paraId="77FC2B43" w14:textId="77777777" w:rsidR="000B5DED" w:rsidRPr="00AC217F" w:rsidRDefault="000B5DED" w:rsidP="000B5DED">
            <w:pPr>
              <w:spacing w:before="0" w:after="0" w:line="240" w:lineRule="auto"/>
              <w:jc w:val="center"/>
            </w:pPr>
          </w:p>
        </w:tc>
        <w:tc>
          <w:tcPr>
            <w:tcW w:w="1696" w:type="dxa"/>
          </w:tcPr>
          <w:p w14:paraId="20149BD5" w14:textId="77777777" w:rsidR="000B5DED" w:rsidRPr="00AC217F" w:rsidRDefault="000B5DED" w:rsidP="000B5DED">
            <w:pPr>
              <w:spacing w:before="0" w:after="0" w:line="240" w:lineRule="auto"/>
              <w:jc w:val="center"/>
            </w:pPr>
          </w:p>
          <w:p w14:paraId="74FA3604" w14:textId="77777777" w:rsidR="000B5DED" w:rsidRPr="00AC217F" w:rsidRDefault="000B5DED" w:rsidP="00331027">
            <w:pPr>
              <w:spacing w:before="0" w:after="0" w:line="240" w:lineRule="auto"/>
              <w:jc w:val="center"/>
            </w:pPr>
          </w:p>
        </w:tc>
      </w:tr>
    </w:tbl>
    <w:p w14:paraId="4E16B143" w14:textId="77777777" w:rsidR="00DF78DA" w:rsidRPr="00AC217F" w:rsidRDefault="00C330BF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12168E8" wp14:editId="1A8EA296">
            <wp:simplePos x="0" y="0"/>
            <wp:positionH relativeFrom="column">
              <wp:posOffset>-523904</wp:posOffset>
            </wp:positionH>
            <wp:positionV relativeFrom="paragraph">
              <wp:posOffset>1247775</wp:posOffset>
            </wp:positionV>
            <wp:extent cx="400685" cy="412750"/>
            <wp:effectExtent l="0" t="0" r="0" b="6350"/>
            <wp:wrapTight wrapText="left">
              <wp:wrapPolygon edited="0">
                <wp:start x="0" y="0"/>
                <wp:lineTo x="0" y="20935"/>
                <wp:lineTo x="20539" y="20935"/>
                <wp:lineTo x="20539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4"/>
        <w:gridCol w:w="1666"/>
      </w:tblGrid>
      <w:tr w:rsidR="000B5DED" w:rsidRPr="00AC217F" w14:paraId="768CB0F6" w14:textId="77777777" w:rsidTr="0046362D">
        <w:tc>
          <w:tcPr>
            <w:tcW w:w="9062" w:type="dxa"/>
            <w:gridSpan w:val="2"/>
          </w:tcPr>
          <w:p w14:paraId="579B294F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Hör- und Hörsehverstehen</w:t>
            </w:r>
            <w:r w:rsidRPr="00AC217F">
              <w:t>: längere Texte zu bekannten Themen</w:t>
            </w:r>
          </w:p>
        </w:tc>
      </w:tr>
      <w:tr w:rsidR="000B5DED" w:rsidRPr="00AC217F" w14:paraId="213E3C36" w14:textId="77777777" w:rsidTr="0046362D">
        <w:tc>
          <w:tcPr>
            <w:tcW w:w="9062" w:type="dxa"/>
            <w:gridSpan w:val="2"/>
          </w:tcPr>
          <w:p w14:paraId="0E6DB17A" w14:textId="229092AC" w:rsidR="000B5DED" w:rsidRPr="00AC217F" w:rsidRDefault="000B5DED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 xml:space="preserve">Datengrundlage: </w:t>
            </w:r>
            <w:r w:rsidR="0053081F" w:rsidRPr="00AC217F">
              <w:rPr>
                <w:sz w:val="16"/>
                <w:szCs w:val="16"/>
              </w:rPr>
              <w:t>T</w:t>
            </w:r>
            <w:r w:rsidRPr="00AC217F">
              <w:rPr>
                <w:sz w:val="16"/>
                <w:szCs w:val="16"/>
              </w:rPr>
              <w:t>est/Unterrichtsbeobachtung</w:t>
            </w:r>
          </w:p>
        </w:tc>
      </w:tr>
      <w:tr w:rsidR="000B5DED" w:rsidRPr="00AC217F" w14:paraId="052D6524" w14:textId="77777777" w:rsidTr="00644658">
        <w:tc>
          <w:tcPr>
            <w:tcW w:w="7366" w:type="dxa"/>
          </w:tcPr>
          <w:p w14:paraId="6B98A181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0B536599" w14:textId="00B9B8BF" w:rsidR="002214D9" w:rsidRPr="00AC217F" w:rsidRDefault="004C6622" w:rsidP="0053081F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="000B5DED" w:rsidRPr="00AC217F">
              <w:t xml:space="preserve"> </w:t>
            </w:r>
            <w:r w:rsidR="002214D9" w:rsidRPr="00AC217F">
              <w:t xml:space="preserve">relativ einfache, deutlich und nicht zu </w:t>
            </w:r>
            <w:r w:rsidR="0053081F" w:rsidRPr="00AC217F">
              <w:t>schnell</w:t>
            </w:r>
            <w:r w:rsidR="002214D9" w:rsidRPr="00AC217F">
              <w:t xml:space="preserve"> vorgetragene </w:t>
            </w:r>
            <w:r w:rsidR="0053081F" w:rsidRPr="00AC217F">
              <w:t>Hörtexte</w:t>
            </w:r>
            <w:r w:rsidR="002214D9" w:rsidRPr="00AC217F">
              <w:t xml:space="preserve"> verstehen</w:t>
            </w:r>
          </w:p>
          <w:p w14:paraId="196D5B20" w14:textId="77777777" w:rsidR="002214D9" w:rsidRPr="00AC217F" w:rsidRDefault="002214D9" w:rsidP="0046362D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134DAB7A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1523457C" w14:textId="77777777" w:rsidR="000B5DED" w:rsidRPr="00AC217F" w:rsidRDefault="000B5DED" w:rsidP="0046362D">
            <w:pPr>
              <w:spacing w:before="0" w:after="0" w:line="240" w:lineRule="auto"/>
            </w:pPr>
          </w:p>
        </w:tc>
      </w:tr>
      <w:tr w:rsidR="000B5DED" w:rsidRPr="00AC217F" w14:paraId="1A91D235" w14:textId="77777777" w:rsidTr="00644658">
        <w:tc>
          <w:tcPr>
            <w:tcW w:w="7366" w:type="dxa"/>
          </w:tcPr>
          <w:p w14:paraId="398DC74F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35235882" w14:textId="152D8847" w:rsidR="000B5DED" w:rsidRPr="00AC217F" w:rsidRDefault="004C6622" w:rsidP="0053081F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53081F" w:rsidRPr="00AC217F">
              <w:t xml:space="preserve">nach 1-2 Mal </w:t>
            </w:r>
            <w:r>
              <w:t>h</w:t>
            </w:r>
            <w:r w:rsidR="0053081F" w:rsidRPr="00AC217F">
              <w:t>ören sagen, worum es im Text geht</w:t>
            </w:r>
          </w:p>
          <w:p w14:paraId="6EA73AA5" w14:textId="3645F70C" w:rsidR="0053081F" w:rsidRPr="00AC217F" w:rsidRDefault="0053081F" w:rsidP="0053081F">
            <w:pPr>
              <w:spacing w:before="0" w:after="0" w:line="240" w:lineRule="auto"/>
              <w:jc w:val="center"/>
            </w:pPr>
          </w:p>
        </w:tc>
        <w:tc>
          <w:tcPr>
            <w:tcW w:w="1696" w:type="dxa"/>
          </w:tcPr>
          <w:p w14:paraId="2081B54B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46AA9E90" w14:textId="77777777" w:rsidR="000B5DED" w:rsidRPr="00AC217F" w:rsidRDefault="000B5DED" w:rsidP="0046362D">
            <w:pPr>
              <w:spacing w:before="0" w:after="0" w:line="240" w:lineRule="auto"/>
            </w:pPr>
          </w:p>
        </w:tc>
      </w:tr>
      <w:tr w:rsidR="000B5DED" w:rsidRPr="00AC217F" w14:paraId="2AA82FBE" w14:textId="77777777" w:rsidTr="00644658">
        <w:tc>
          <w:tcPr>
            <w:tcW w:w="7366" w:type="dxa"/>
          </w:tcPr>
          <w:p w14:paraId="6739F133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34E72957" w14:textId="4EA5E334" w:rsidR="000B5DED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="000B5DED" w:rsidRPr="00AC217F">
              <w:t xml:space="preserve"> </w:t>
            </w:r>
            <w:r w:rsidR="0053081F" w:rsidRPr="00AC217F">
              <w:t>gezielte Fragen zu Informationen im Text beantworten</w:t>
            </w:r>
          </w:p>
          <w:p w14:paraId="2329B318" w14:textId="77777777" w:rsidR="000B5DED" w:rsidRPr="00AC217F" w:rsidRDefault="000B5DED" w:rsidP="002214D9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11C853F2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  <w:p w14:paraId="0BC549AD" w14:textId="77777777" w:rsidR="000B5DED" w:rsidRPr="00AC217F" w:rsidRDefault="000B5DED" w:rsidP="0046362D">
            <w:pPr>
              <w:spacing w:before="0" w:after="0" w:line="240" w:lineRule="auto"/>
              <w:jc w:val="center"/>
            </w:pPr>
          </w:p>
        </w:tc>
      </w:tr>
    </w:tbl>
    <w:p w14:paraId="636F2353" w14:textId="69B9E90C" w:rsidR="00486DEA" w:rsidRPr="00AC217F" w:rsidRDefault="00007D9C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148C25A4" wp14:editId="2291364A">
            <wp:simplePos x="0" y="0"/>
            <wp:positionH relativeFrom="column">
              <wp:posOffset>-531643</wp:posOffset>
            </wp:positionH>
            <wp:positionV relativeFrom="page">
              <wp:posOffset>8719333</wp:posOffset>
            </wp:positionV>
            <wp:extent cx="391795" cy="376555"/>
            <wp:effectExtent l="0" t="0" r="1905" b="4445"/>
            <wp:wrapTight wrapText="bothSides">
              <wp:wrapPolygon edited="0">
                <wp:start x="0" y="0"/>
                <wp:lineTo x="0" y="21126"/>
                <wp:lineTo x="21005" y="21126"/>
                <wp:lineTo x="2100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79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6"/>
        <w:gridCol w:w="1524"/>
      </w:tblGrid>
      <w:tr w:rsidR="0088739A" w:rsidRPr="00AC217F" w14:paraId="0286A059" w14:textId="77777777" w:rsidTr="00FC37E2">
        <w:tc>
          <w:tcPr>
            <w:tcW w:w="9062" w:type="dxa"/>
            <w:gridSpan w:val="2"/>
          </w:tcPr>
          <w:p w14:paraId="795665A7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Schreiben</w:t>
            </w:r>
            <w:r w:rsidRPr="00AC217F">
              <w:t>: längere, einfache Texte zu vertrauten Themen</w:t>
            </w:r>
          </w:p>
        </w:tc>
      </w:tr>
      <w:tr w:rsidR="0088739A" w:rsidRPr="00AC217F" w14:paraId="0F608C2C" w14:textId="77777777" w:rsidTr="00FC37E2">
        <w:tc>
          <w:tcPr>
            <w:tcW w:w="9062" w:type="dxa"/>
            <w:gridSpan w:val="2"/>
          </w:tcPr>
          <w:p w14:paraId="01C2205F" w14:textId="77777777" w:rsidR="0088739A" w:rsidRPr="00AC217F" w:rsidRDefault="0088739A" w:rsidP="00FC37E2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>Datengrundlage: Test/Unterrichtsbeobachtung/Übungsaufsatz</w:t>
            </w:r>
          </w:p>
        </w:tc>
      </w:tr>
      <w:tr w:rsidR="0088739A" w:rsidRPr="00AC217F" w14:paraId="1981AB50" w14:textId="77777777" w:rsidTr="00FC37E2">
        <w:tc>
          <w:tcPr>
            <w:tcW w:w="7508" w:type="dxa"/>
          </w:tcPr>
          <w:p w14:paraId="05EE2C2E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1D219568" w14:textId="1B0FA17E" w:rsidR="0088739A" w:rsidRPr="00AC217F" w:rsidRDefault="004C6622" w:rsidP="00FC37E2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88739A" w:rsidRPr="00AC217F">
              <w:t xml:space="preserve">selbstständig Texte verfassen </w:t>
            </w:r>
          </w:p>
          <w:p w14:paraId="2C6D7D02" w14:textId="77777777" w:rsidR="0088739A" w:rsidRPr="00AC217F" w:rsidRDefault="0088739A" w:rsidP="00FC37E2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7F618F43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5CC1FFDD" w14:textId="77777777" w:rsidR="0088739A" w:rsidRPr="00AC217F" w:rsidRDefault="0088739A" w:rsidP="00FC37E2">
            <w:pPr>
              <w:spacing w:before="0" w:after="0" w:line="240" w:lineRule="auto"/>
            </w:pPr>
          </w:p>
        </w:tc>
      </w:tr>
      <w:tr w:rsidR="0088739A" w:rsidRPr="00AC217F" w14:paraId="68A74FBB" w14:textId="77777777" w:rsidTr="00FC37E2">
        <w:tc>
          <w:tcPr>
            <w:tcW w:w="7508" w:type="dxa"/>
          </w:tcPr>
          <w:p w14:paraId="1E95D05D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74675161" w14:textId="2038236E" w:rsidR="0088739A" w:rsidRPr="00AC217F" w:rsidRDefault="004C6622" w:rsidP="00FC37E2">
            <w:pPr>
              <w:spacing w:before="0" w:after="0" w:line="240" w:lineRule="auto"/>
              <w:jc w:val="center"/>
            </w:pPr>
            <w:r>
              <w:t xml:space="preserve">du </w:t>
            </w:r>
            <w:r w:rsidR="0088739A" w:rsidRPr="00AC217F">
              <w:t>achte</w:t>
            </w:r>
            <w:r>
              <w:t>s</w:t>
            </w:r>
            <w:r w:rsidR="0088739A" w:rsidRPr="00AC217F">
              <w:t>t auf klaren Aufbau, einfache Verknüpfung der Aussagen</w:t>
            </w:r>
          </w:p>
          <w:p w14:paraId="3AA9EF06" w14:textId="77777777" w:rsidR="0088739A" w:rsidRPr="00AC217F" w:rsidRDefault="0088739A" w:rsidP="00FC37E2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24438B87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4E4C856C" w14:textId="77777777" w:rsidR="0088739A" w:rsidRPr="00AC217F" w:rsidRDefault="0088739A" w:rsidP="00FC37E2">
            <w:pPr>
              <w:spacing w:before="0" w:after="0" w:line="240" w:lineRule="auto"/>
            </w:pPr>
          </w:p>
        </w:tc>
      </w:tr>
      <w:tr w:rsidR="0088739A" w:rsidRPr="00AC217F" w14:paraId="775BBEBA" w14:textId="77777777" w:rsidTr="00FC37E2">
        <w:tc>
          <w:tcPr>
            <w:tcW w:w="7508" w:type="dxa"/>
          </w:tcPr>
          <w:p w14:paraId="75AAAE6B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2FF237E2" w14:textId="689F2DBB" w:rsidR="0088739A" w:rsidRPr="00AC217F" w:rsidRDefault="004C6622" w:rsidP="00FC37E2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achte</w:t>
            </w:r>
            <w:r>
              <w:t>s</w:t>
            </w:r>
            <w:r w:rsidRPr="00AC217F">
              <w:t xml:space="preserve">t </w:t>
            </w:r>
            <w:r w:rsidR="0088739A" w:rsidRPr="00AC217F">
              <w:t>auf sprachliche Korrektheit und darauf, dass der Text zur Situation passt (Postkarte an Freund/in, Email, …)</w:t>
            </w:r>
          </w:p>
          <w:p w14:paraId="7A569A10" w14:textId="77777777" w:rsidR="0088739A" w:rsidRPr="00AC217F" w:rsidRDefault="0088739A" w:rsidP="00FC37E2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67614428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  <w:p w14:paraId="1980A58D" w14:textId="77777777" w:rsidR="0088739A" w:rsidRPr="00AC217F" w:rsidRDefault="0088739A" w:rsidP="00FC37E2">
            <w:pPr>
              <w:spacing w:before="0" w:after="0" w:line="240" w:lineRule="auto"/>
              <w:jc w:val="center"/>
            </w:pPr>
          </w:p>
        </w:tc>
      </w:tr>
    </w:tbl>
    <w:p w14:paraId="31DB8FB1" w14:textId="77777777" w:rsidR="0088739A" w:rsidRPr="00AC217F" w:rsidRDefault="0088739A" w:rsidP="00903593">
      <w:pPr>
        <w:spacing w:before="0" w:after="16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57"/>
        <w:gridCol w:w="1663"/>
      </w:tblGrid>
      <w:tr w:rsidR="00486DEA" w:rsidRPr="00AC217F" w14:paraId="7370FDFD" w14:textId="77777777" w:rsidTr="0046362D">
        <w:tc>
          <w:tcPr>
            <w:tcW w:w="9062" w:type="dxa"/>
            <w:gridSpan w:val="2"/>
          </w:tcPr>
          <w:p w14:paraId="39AB15D2" w14:textId="77777777" w:rsidR="00486DEA" w:rsidRPr="00AC217F" w:rsidRDefault="00486DEA" w:rsidP="00486DEA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Sprechen</w:t>
            </w:r>
            <w:r w:rsidRPr="00AC217F">
              <w:t>: in einfachen Worten über Alltag, Pläne, Vergangenes</w:t>
            </w:r>
          </w:p>
        </w:tc>
      </w:tr>
      <w:tr w:rsidR="00486DEA" w:rsidRPr="00AC217F" w14:paraId="5D83C901" w14:textId="77777777" w:rsidTr="0046362D">
        <w:tc>
          <w:tcPr>
            <w:tcW w:w="9062" w:type="dxa"/>
            <w:gridSpan w:val="2"/>
          </w:tcPr>
          <w:p w14:paraId="50CCD7E8" w14:textId="77777777" w:rsidR="00486DEA" w:rsidRPr="00AC217F" w:rsidRDefault="00486DEA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>Datengrundlage: Unterrichtsbeobachtung</w:t>
            </w:r>
          </w:p>
        </w:tc>
      </w:tr>
      <w:tr w:rsidR="00486DEA" w:rsidRPr="00AC217F" w14:paraId="07BA492C" w14:textId="77777777" w:rsidTr="00644658">
        <w:tc>
          <w:tcPr>
            <w:tcW w:w="7366" w:type="dxa"/>
          </w:tcPr>
          <w:p w14:paraId="23C31085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0D5D7A0A" w14:textId="254F8DD4" w:rsidR="00486DEA" w:rsidRPr="00AC217F" w:rsidRDefault="004C6622" w:rsidP="004C6622">
            <w:pPr>
              <w:spacing w:before="0" w:after="0" w:line="240" w:lineRule="auto"/>
            </w:pPr>
            <w:r>
              <w:t xml:space="preserve">du </w:t>
            </w:r>
            <w:r w:rsidR="00B7513D" w:rsidRPr="00AC217F">
              <w:t>kann</w:t>
            </w:r>
            <w:r>
              <w:t>st</w:t>
            </w:r>
            <w:r w:rsidR="00B7513D" w:rsidRPr="00AC217F">
              <w:t xml:space="preserve"> Personen, Orte, Gegenstände</w:t>
            </w:r>
            <w:r w:rsidR="0053081F" w:rsidRPr="00AC217F">
              <w:t>, Bilder beschreiben</w:t>
            </w:r>
          </w:p>
          <w:p w14:paraId="561F7C31" w14:textId="77777777" w:rsidR="00486DEA" w:rsidRPr="00AC217F" w:rsidRDefault="00486DEA" w:rsidP="0046362D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10EC443D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4A505ADA" w14:textId="77777777" w:rsidR="00486DEA" w:rsidRPr="00AC217F" w:rsidRDefault="00486DEA" w:rsidP="0046362D">
            <w:pPr>
              <w:spacing w:before="0" w:after="0" w:line="240" w:lineRule="auto"/>
            </w:pPr>
          </w:p>
        </w:tc>
      </w:tr>
      <w:tr w:rsidR="00486DEA" w:rsidRPr="00AC217F" w14:paraId="173DF9FF" w14:textId="77777777" w:rsidTr="00644658">
        <w:tc>
          <w:tcPr>
            <w:tcW w:w="7366" w:type="dxa"/>
          </w:tcPr>
          <w:p w14:paraId="1095C6A6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5CF2817B" w14:textId="6CD89F67" w:rsidR="00486DEA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kannst </w:t>
            </w:r>
            <w:r w:rsidR="00B7513D" w:rsidRPr="00AC217F">
              <w:t>über Vergangenes (Reisen, Veranstaltungen, Geschichte) und Zukünftiges (Freizeit, Wetter, Urlaub) sprechen</w:t>
            </w:r>
          </w:p>
          <w:p w14:paraId="5E5E27D8" w14:textId="77777777" w:rsidR="00486DEA" w:rsidRPr="00AC217F" w:rsidRDefault="00486DEA" w:rsidP="0046362D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5D2B7357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66F4C3B1" w14:textId="77777777" w:rsidR="00A9152F" w:rsidRPr="00AC217F" w:rsidRDefault="00A9152F" w:rsidP="0046362D">
            <w:pPr>
              <w:spacing w:before="0" w:after="0" w:line="240" w:lineRule="auto"/>
              <w:jc w:val="center"/>
            </w:pPr>
          </w:p>
          <w:p w14:paraId="6FBF416E" w14:textId="77777777" w:rsidR="00486DEA" w:rsidRPr="00AC217F" w:rsidRDefault="00486DEA" w:rsidP="0046362D">
            <w:pPr>
              <w:spacing w:before="0" w:after="0" w:line="240" w:lineRule="auto"/>
            </w:pPr>
          </w:p>
        </w:tc>
      </w:tr>
      <w:tr w:rsidR="00486DEA" w:rsidRPr="00AC217F" w14:paraId="7826827F" w14:textId="77777777" w:rsidTr="00644658">
        <w:tc>
          <w:tcPr>
            <w:tcW w:w="7366" w:type="dxa"/>
          </w:tcPr>
          <w:p w14:paraId="3FAC67CE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15EE9EF7" w14:textId="3F9031ED" w:rsidR="00486DEA" w:rsidRPr="00AC217F" w:rsidRDefault="004C6622" w:rsidP="00644658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="00B7513D" w:rsidRPr="00AC217F">
              <w:t xml:space="preserve"> Alltagssituationen bewältigen:</w:t>
            </w:r>
            <w:r w:rsidR="00644658" w:rsidRPr="00AC217F">
              <w:t xml:space="preserve"> </w:t>
            </w:r>
            <w:r w:rsidR="00B7513D" w:rsidRPr="00AC217F">
              <w:t>Wegbeschreibung, Einkaufen</w:t>
            </w:r>
          </w:p>
          <w:p w14:paraId="7E5516AF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</w:tc>
        <w:tc>
          <w:tcPr>
            <w:tcW w:w="1696" w:type="dxa"/>
          </w:tcPr>
          <w:p w14:paraId="2154372E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  <w:p w14:paraId="58816C59" w14:textId="77777777" w:rsidR="00486DEA" w:rsidRPr="00AC217F" w:rsidRDefault="00486DEA" w:rsidP="0046362D">
            <w:pPr>
              <w:spacing w:before="0" w:after="0" w:line="240" w:lineRule="auto"/>
              <w:jc w:val="center"/>
            </w:pPr>
          </w:p>
        </w:tc>
      </w:tr>
      <w:tr w:rsidR="00B7513D" w:rsidRPr="00AC217F" w14:paraId="1D56CC75" w14:textId="77777777" w:rsidTr="00644658">
        <w:tc>
          <w:tcPr>
            <w:tcW w:w="7366" w:type="dxa"/>
          </w:tcPr>
          <w:p w14:paraId="0FF7B88F" w14:textId="77777777" w:rsidR="00B7513D" w:rsidRPr="00AC217F" w:rsidRDefault="00B7513D" w:rsidP="00B7513D">
            <w:pPr>
              <w:spacing w:before="0" w:after="0" w:line="240" w:lineRule="auto"/>
              <w:jc w:val="center"/>
            </w:pPr>
          </w:p>
          <w:p w14:paraId="2D700258" w14:textId="70B807DB" w:rsidR="00B7513D" w:rsidRPr="00AC217F" w:rsidRDefault="004C6622" w:rsidP="004C6622">
            <w:pPr>
              <w:spacing w:before="0" w:after="0" w:line="240" w:lineRule="auto"/>
            </w:pPr>
            <w:r>
              <w:t xml:space="preserve">du </w:t>
            </w:r>
            <w:r w:rsidR="005C1212" w:rsidRPr="00AC217F">
              <w:t>beherrscht grundlegende Gesprächsstrategien</w:t>
            </w:r>
            <w:r w:rsidR="00D30222" w:rsidRPr="00AC217F">
              <w:t>: einfache Nachfragen, Umschreibung</w:t>
            </w:r>
          </w:p>
          <w:p w14:paraId="3D16ACE1" w14:textId="77777777" w:rsidR="00B7513D" w:rsidRPr="00AC217F" w:rsidRDefault="00B7513D" w:rsidP="00A9152F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29F31572" w14:textId="77777777" w:rsidR="00B7513D" w:rsidRPr="00AC217F" w:rsidRDefault="00B7513D" w:rsidP="00B7513D">
            <w:pPr>
              <w:spacing w:before="0" w:after="0" w:line="240" w:lineRule="auto"/>
              <w:jc w:val="center"/>
            </w:pPr>
          </w:p>
          <w:p w14:paraId="6D8A8ADB" w14:textId="77777777" w:rsidR="00A9152F" w:rsidRPr="00AC217F" w:rsidRDefault="00A9152F" w:rsidP="00B7513D">
            <w:pPr>
              <w:spacing w:before="0" w:after="0" w:line="240" w:lineRule="auto"/>
              <w:jc w:val="center"/>
            </w:pPr>
          </w:p>
          <w:p w14:paraId="240CE26A" w14:textId="77777777" w:rsidR="00B7513D" w:rsidRPr="00AC217F" w:rsidRDefault="00B7513D" w:rsidP="00B7513D">
            <w:pPr>
              <w:spacing w:before="0" w:after="0" w:line="240" w:lineRule="auto"/>
              <w:jc w:val="center"/>
            </w:pPr>
          </w:p>
        </w:tc>
      </w:tr>
      <w:tr w:rsidR="00D30222" w:rsidRPr="00AC217F" w14:paraId="39F348BC" w14:textId="77777777" w:rsidTr="00644658">
        <w:tc>
          <w:tcPr>
            <w:tcW w:w="7366" w:type="dxa"/>
          </w:tcPr>
          <w:p w14:paraId="25EE7714" w14:textId="77777777" w:rsidR="00D30222" w:rsidRPr="00AC217F" w:rsidRDefault="00D30222" w:rsidP="00D30222">
            <w:pPr>
              <w:spacing w:before="0" w:after="0" w:line="240" w:lineRule="auto"/>
              <w:jc w:val="center"/>
            </w:pPr>
          </w:p>
          <w:p w14:paraId="485AF42F" w14:textId="5D042F94" w:rsidR="00D30222" w:rsidRPr="00AC217F" w:rsidRDefault="004C6622" w:rsidP="00D30222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D30222" w:rsidRPr="00AC217F">
              <w:rPr>
                <w:i/>
              </w:rPr>
              <w:t>Two-minute talk</w:t>
            </w:r>
            <w:r w:rsidR="00D30222" w:rsidRPr="00AC217F">
              <w:t xml:space="preserve"> über vertraute Themen</w:t>
            </w:r>
            <w:r w:rsidR="001F0EC4" w:rsidRPr="00AC217F">
              <w:t xml:space="preserve"> geben</w:t>
            </w:r>
            <w:r w:rsidR="00D30222" w:rsidRPr="00AC217F">
              <w:t>: Hobby, Sportart, Sehenswürdigkeit</w:t>
            </w:r>
          </w:p>
          <w:p w14:paraId="69280FA6" w14:textId="77777777" w:rsidR="00D30222" w:rsidRPr="00AC217F" w:rsidRDefault="00D30222" w:rsidP="00644658">
            <w:pPr>
              <w:spacing w:before="0" w:after="0" w:line="240" w:lineRule="auto"/>
            </w:pPr>
          </w:p>
        </w:tc>
        <w:tc>
          <w:tcPr>
            <w:tcW w:w="1696" w:type="dxa"/>
          </w:tcPr>
          <w:p w14:paraId="40ED41C0" w14:textId="77777777" w:rsidR="00D30222" w:rsidRPr="00AC217F" w:rsidRDefault="00D30222" w:rsidP="00D30222">
            <w:pPr>
              <w:spacing w:before="0" w:after="0" w:line="240" w:lineRule="auto"/>
              <w:jc w:val="center"/>
            </w:pPr>
          </w:p>
          <w:p w14:paraId="6900328C" w14:textId="77777777" w:rsidR="00A9152F" w:rsidRPr="00AC217F" w:rsidRDefault="00A9152F" w:rsidP="00D30222">
            <w:pPr>
              <w:spacing w:before="0" w:after="0" w:line="240" w:lineRule="auto"/>
              <w:jc w:val="center"/>
            </w:pPr>
          </w:p>
          <w:p w14:paraId="7FAA0E4B" w14:textId="77777777" w:rsidR="00D30222" w:rsidRPr="00AC217F" w:rsidRDefault="00D30222" w:rsidP="00D30222">
            <w:pPr>
              <w:spacing w:before="0" w:after="0" w:line="240" w:lineRule="auto"/>
              <w:jc w:val="center"/>
            </w:pPr>
          </w:p>
        </w:tc>
      </w:tr>
    </w:tbl>
    <w:p w14:paraId="7A39DABC" w14:textId="57810DFC" w:rsidR="000502EB" w:rsidRPr="00AC217F" w:rsidRDefault="00007D9C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FB7966B" wp14:editId="621642B5">
            <wp:simplePos x="0" y="0"/>
            <wp:positionH relativeFrom="column">
              <wp:posOffset>-768557</wp:posOffset>
            </wp:positionH>
            <wp:positionV relativeFrom="paragraph">
              <wp:posOffset>993509</wp:posOffset>
            </wp:positionV>
            <wp:extent cx="647065" cy="534035"/>
            <wp:effectExtent l="0" t="0" r="635" b="0"/>
            <wp:wrapTight wrapText="bothSides">
              <wp:wrapPolygon edited="0">
                <wp:start x="0" y="0"/>
                <wp:lineTo x="0" y="20804"/>
                <wp:lineTo x="20985" y="20804"/>
                <wp:lineTo x="2098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470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1D9" w:rsidRPr="00AC217F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34724347" wp14:editId="6C71E569">
            <wp:simplePos x="0" y="0"/>
            <wp:positionH relativeFrom="column">
              <wp:posOffset>-650107</wp:posOffset>
            </wp:positionH>
            <wp:positionV relativeFrom="paragraph">
              <wp:posOffset>-2223770</wp:posOffset>
            </wp:positionV>
            <wp:extent cx="527050" cy="558800"/>
            <wp:effectExtent l="0" t="0" r="6350" b="0"/>
            <wp:wrapTight wrapText="bothSides">
              <wp:wrapPolygon edited="0">
                <wp:start x="0" y="0"/>
                <wp:lineTo x="0" y="20618"/>
                <wp:lineTo x="21080" y="20618"/>
                <wp:lineTo x="2108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7"/>
        <w:gridCol w:w="1523"/>
      </w:tblGrid>
      <w:tr w:rsidR="0012057F" w:rsidRPr="00AC217F" w14:paraId="69993F35" w14:textId="77777777" w:rsidTr="0046362D">
        <w:tc>
          <w:tcPr>
            <w:tcW w:w="9062" w:type="dxa"/>
            <w:gridSpan w:val="2"/>
          </w:tcPr>
          <w:p w14:paraId="1889629F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Sprachmittlung</w:t>
            </w:r>
            <w:r w:rsidRPr="00AC217F">
              <w:t>: längere, einfache Texte zu vertrauten Themen</w:t>
            </w:r>
          </w:p>
        </w:tc>
      </w:tr>
      <w:tr w:rsidR="0012057F" w:rsidRPr="00AC217F" w14:paraId="18222309" w14:textId="77777777" w:rsidTr="0046362D">
        <w:tc>
          <w:tcPr>
            <w:tcW w:w="9062" w:type="dxa"/>
            <w:gridSpan w:val="2"/>
          </w:tcPr>
          <w:p w14:paraId="371ABF1A" w14:textId="30931EE5" w:rsidR="0012057F" w:rsidRPr="00AC217F" w:rsidRDefault="0012057F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 xml:space="preserve">Datengrundlage: </w:t>
            </w:r>
            <w:r w:rsidR="00644658" w:rsidRPr="00AC217F">
              <w:rPr>
                <w:sz w:val="16"/>
                <w:szCs w:val="16"/>
              </w:rPr>
              <w:t>T</w:t>
            </w:r>
            <w:r w:rsidRPr="00AC217F">
              <w:rPr>
                <w:sz w:val="16"/>
                <w:szCs w:val="16"/>
              </w:rPr>
              <w:t>est/Unterrichtsbeobachtung</w:t>
            </w:r>
            <w:r w:rsidR="00644658" w:rsidRPr="00AC217F">
              <w:rPr>
                <w:sz w:val="16"/>
                <w:szCs w:val="16"/>
              </w:rPr>
              <w:t>/Übungsaufsatz</w:t>
            </w:r>
          </w:p>
        </w:tc>
      </w:tr>
      <w:tr w:rsidR="0012057F" w:rsidRPr="00AC217F" w14:paraId="089735E0" w14:textId="77777777" w:rsidTr="00644658">
        <w:tc>
          <w:tcPr>
            <w:tcW w:w="7508" w:type="dxa"/>
          </w:tcPr>
          <w:p w14:paraId="70A6DAE5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4C288019" w14:textId="2BA27E70" w:rsidR="0012057F" w:rsidRPr="00AC217F" w:rsidRDefault="004C6622" w:rsidP="009441E5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9441E5" w:rsidRPr="00AC217F">
              <w:t xml:space="preserve">„dolmetschen“: mündlich, konkrete Informationen, spontan </w:t>
            </w:r>
          </w:p>
          <w:p w14:paraId="48C71121" w14:textId="77777777" w:rsidR="009441E5" w:rsidRPr="00AC217F" w:rsidRDefault="009441E5" w:rsidP="009441E5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17E8F4DC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0697CCC4" w14:textId="77777777" w:rsidR="0012057F" w:rsidRPr="00AC217F" w:rsidRDefault="0012057F" w:rsidP="0046362D">
            <w:pPr>
              <w:spacing w:before="0" w:after="0" w:line="240" w:lineRule="auto"/>
            </w:pPr>
          </w:p>
        </w:tc>
      </w:tr>
      <w:tr w:rsidR="0012057F" w:rsidRPr="00AC217F" w14:paraId="38CEBEB3" w14:textId="77777777" w:rsidTr="00644658">
        <w:tc>
          <w:tcPr>
            <w:tcW w:w="7508" w:type="dxa"/>
          </w:tcPr>
          <w:p w14:paraId="2BFA8E78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46385EFF" w14:textId="16D0D19D" w:rsidR="0012057F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8133EA" w:rsidRPr="00AC217F">
              <w:t>etwas längere Texte zu bekannten Themen für jemanden zusammenfassen (in der jeweils anderen Sprache)</w:t>
            </w:r>
          </w:p>
          <w:p w14:paraId="7BA12876" w14:textId="77777777" w:rsidR="0012057F" w:rsidRPr="00AC217F" w:rsidRDefault="0012057F" w:rsidP="0046362D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709A302C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66370B2F" w14:textId="77777777" w:rsidR="002058AF" w:rsidRPr="00AC217F" w:rsidRDefault="002058AF" w:rsidP="0046362D">
            <w:pPr>
              <w:spacing w:before="0" w:after="0" w:line="240" w:lineRule="auto"/>
              <w:jc w:val="center"/>
            </w:pPr>
          </w:p>
          <w:p w14:paraId="50B487E8" w14:textId="77777777" w:rsidR="0012057F" w:rsidRPr="00AC217F" w:rsidRDefault="0012057F" w:rsidP="0046362D">
            <w:pPr>
              <w:spacing w:before="0" w:after="0" w:line="240" w:lineRule="auto"/>
            </w:pPr>
          </w:p>
        </w:tc>
      </w:tr>
      <w:tr w:rsidR="0012057F" w:rsidRPr="00AC217F" w14:paraId="61E38CE7" w14:textId="77777777" w:rsidTr="00644658">
        <w:tc>
          <w:tcPr>
            <w:tcW w:w="7508" w:type="dxa"/>
          </w:tcPr>
          <w:p w14:paraId="6E76B6AF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5B4B59B9" w14:textId="529C0B7A" w:rsidR="0012057F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>
              <w:t xml:space="preserve">dir </w:t>
            </w:r>
            <w:r w:rsidR="00644658" w:rsidRPr="00AC217F">
              <w:t>mit</w:t>
            </w:r>
            <w:r w:rsidR="00075161" w:rsidRPr="00AC217F">
              <w:t xml:space="preserve"> Umschreibung</w:t>
            </w:r>
            <w:r w:rsidR="00644658" w:rsidRPr="00AC217F">
              <w:t>en o.ä. helfen</w:t>
            </w:r>
          </w:p>
          <w:p w14:paraId="74BDFBAD" w14:textId="77777777" w:rsidR="008133EA" w:rsidRPr="00AC217F" w:rsidRDefault="008133EA" w:rsidP="0046362D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376D0426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  <w:p w14:paraId="6C44F9A6" w14:textId="77777777" w:rsidR="002058AF" w:rsidRPr="00AC217F" w:rsidRDefault="002058AF" w:rsidP="0046362D">
            <w:pPr>
              <w:spacing w:before="0" w:after="0" w:line="240" w:lineRule="auto"/>
              <w:jc w:val="center"/>
            </w:pPr>
          </w:p>
          <w:p w14:paraId="31C4B1BE" w14:textId="77777777" w:rsidR="0012057F" w:rsidRPr="00AC217F" w:rsidRDefault="0012057F" w:rsidP="0046362D">
            <w:pPr>
              <w:spacing w:before="0" w:after="0" w:line="240" w:lineRule="auto"/>
              <w:jc w:val="center"/>
            </w:pPr>
          </w:p>
        </w:tc>
      </w:tr>
    </w:tbl>
    <w:p w14:paraId="71A173AC" w14:textId="4A0C5E0E" w:rsidR="0012057F" w:rsidRPr="00AC217F" w:rsidRDefault="00A91F2E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65408" behindDoc="1" locked="0" layoutInCell="1" allowOverlap="1" wp14:anchorId="7210830F" wp14:editId="7A8B9239">
            <wp:simplePos x="0" y="0"/>
            <wp:positionH relativeFrom="column">
              <wp:posOffset>-616378</wp:posOffset>
            </wp:positionH>
            <wp:positionV relativeFrom="paragraph">
              <wp:posOffset>1540318</wp:posOffset>
            </wp:positionV>
            <wp:extent cx="471170" cy="471170"/>
            <wp:effectExtent l="0" t="0" r="5080" b="5080"/>
            <wp:wrapTight wrapText="bothSides">
              <wp:wrapPolygon edited="0">
                <wp:start x="0" y="0"/>
                <wp:lineTo x="0" y="20960"/>
                <wp:lineTo x="20960" y="20960"/>
                <wp:lineTo x="20960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3"/>
        <w:gridCol w:w="1527"/>
      </w:tblGrid>
      <w:tr w:rsidR="00C029E0" w:rsidRPr="00AC217F" w14:paraId="713FBF9D" w14:textId="77777777" w:rsidTr="0046362D">
        <w:tc>
          <w:tcPr>
            <w:tcW w:w="9062" w:type="dxa"/>
            <w:gridSpan w:val="2"/>
          </w:tcPr>
          <w:p w14:paraId="59DF940E" w14:textId="77777777" w:rsidR="00C029E0" w:rsidRPr="00AC217F" w:rsidRDefault="005663D0" w:rsidP="00C029E0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Verfügen</w:t>
            </w:r>
            <w:r w:rsidR="00C029E0" w:rsidRPr="00AC217F">
              <w:rPr>
                <w:b/>
              </w:rPr>
              <w:t xml:space="preserve"> über sprachliche Mittel: </w:t>
            </w:r>
            <w:r w:rsidR="00C029E0" w:rsidRPr="00AC217F">
              <w:t>Wortschatz</w:t>
            </w:r>
          </w:p>
        </w:tc>
      </w:tr>
      <w:tr w:rsidR="00C029E0" w:rsidRPr="00AC217F" w14:paraId="5EA3216C" w14:textId="77777777" w:rsidTr="0046362D">
        <w:tc>
          <w:tcPr>
            <w:tcW w:w="9062" w:type="dxa"/>
            <w:gridSpan w:val="2"/>
          </w:tcPr>
          <w:p w14:paraId="35A6E4C5" w14:textId="480B1B20" w:rsidR="00C029E0" w:rsidRPr="00AC217F" w:rsidRDefault="00C029E0" w:rsidP="0046362D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 xml:space="preserve">Datengrundlage: </w:t>
            </w:r>
            <w:r w:rsidR="00644658" w:rsidRPr="00AC217F">
              <w:rPr>
                <w:sz w:val="16"/>
                <w:szCs w:val="16"/>
              </w:rPr>
              <w:t>T</w:t>
            </w:r>
            <w:r w:rsidRPr="00AC217F">
              <w:rPr>
                <w:sz w:val="16"/>
                <w:szCs w:val="16"/>
              </w:rPr>
              <w:t>est/Unterrichtsbeobachtung</w:t>
            </w:r>
          </w:p>
        </w:tc>
      </w:tr>
      <w:tr w:rsidR="00C029E0" w:rsidRPr="00AC217F" w14:paraId="2389A721" w14:textId="77777777" w:rsidTr="00644658">
        <w:tc>
          <w:tcPr>
            <w:tcW w:w="7508" w:type="dxa"/>
          </w:tcPr>
          <w:p w14:paraId="33460D7E" w14:textId="77777777" w:rsidR="00C029E0" w:rsidRPr="00AC217F" w:rsidRDefault="00C029E0" w:rsidP="0046362D">
            <w:pPr>
              <w:spacing w:before="0" w:after="0" w:line="240" w:lineRule="auto"/>
              <w:jc w:val="center"/>
            </w:pPr>
          </w:p>
          <w:p w14:paraId="21806BC6" w14:textId="1EB7D658" w:rsidR="00C029E0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C029E0" w:rsidRPr="00AC217F">
              <w:t>den Wortschatz der Lektionen</w:t>
            </w:r>
            <w:r w:rsidR="00E77A46" w:rsidRPr="00AC217F">
              <w:t xml:space="preserve"> abrufen</w:t>
            </w:r>
          </w:p>
          <w:p w14:paraId="56B34BF7" w14:textId="77777777" w:rsidR="00C029E0" w:rsidRPr="00AC217F" w:rsidRDefault="00C029E0" w:rsidP="0046362D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3776360C" w14:textId="77777777" w:rsidR="00C029E0" w:rsidRPr="00AC217F" w:rsidRDefault="00C029E0" w:rsidP="0046362D">
            <w:pPr>
              <w:spacing w:before="0" w:after="0" w:line="240" w:lineRule="auto"/>
              <w:jc w:val="center"/>
            </w:pPr>
          </w:p>
          <w:p w14:paraId="34FE86E4" w14:textId="77777777" w:rsidR="00C029E0" w:rsidRPr="00AC217F" w:rsidRDefault="00C029E0" w:rsidP="0046362D">
            <w:pPr>
              <w:spacing w:before="0" w:after="0" w:line="240" w:lineRule="auto"/>
            </w:pPr>
          </w:p>
        </w:tc>
      </w:tr>
      <w:tr w:rsidR="00C029E0" w:rsidRPr="00AC217F" w14:paraId="57732201" w14:textId="77777777" w:rsidTr="00644658">
        <w:tc>
          <w:tcPr>
            <w:tcW w:w="7508" w:type="dxa"/>
          </w:tcPr>
          <w:p w14:paraId="72DD6FB5" w14:textId="77777777" w:rsidR="00C029E0" w:rsidRPr="00AC217F" w:rsidRDefault="00C029E0" w:rsidP="0046362D">
            <w:pPr>
              <w:spacing w:before="0" w:after="0" w:line="240" w:lineRule="auto"/>
              <w:jc w:val="center"/>
            </w:pPr>
          </w:p>
          <w:p w14:paraId="341360F9" w14:textId="51212F52" w:rsidR="00C029E0" w:rsidRPr="00AC217F" w:rsidRDefault="004C6622" w:rsidP="0046362D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C029E0" w:rsidRPr="00AC217F">
              <w:t>den gelernten Wortschatz in Situationen anwenden</w:t>
            </w:r>
          </w:p>
          <w:p w14:paraId="667C11C9" w14:textId="77777777" w:rsidR="00C029E0" w:rsidRPr="00AC217F" w:rsidRDefault="00C029E0" w:rsidP="0046362D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40C34A59" w14:textId="77777777" w:rsidR="00C029E0" w:rsidRPr="00AC217F" w:rsidRDefault="00C029E0" w:rsidP="00F95E70">
            <w:pPr>
              <w:spacing w:before="0" w:after="0" w:line="240" w:lineRule="auto"/>
            </w:pPr>
          </w:p>
          <w:p w14:paraId="2D6A05F4" w14:textId="77777777" w:rsidR="00C029E0" w:rsidRPr="00AC217F" w:rsidRDefault="00C029E0" w:rsidP="0046362D">
            <w:pPr>
              <w:spacing w:before="0" w:after="0" w:line="240" w:lineRule="auto"/>
            </w:pPr>
          </w:p>
        </w:tc>
      </w:tr>
      <w:tr w:rsidR="00C029E0" w:rsidRPr="00AC217F" w14:paraId="1C72C30F" w14:textId="77777777" w:rsidTr="00644658">
        <w:tc>
          <w:tcPr>
            <w:tcW w:w="7508" w:type="dxa"/>
          </w:tcPr>
          <w:p w14:paraId="76EC5B53" w14:textId="77777777" w:rsidR="00C029E0" w:rsidRPr="00AC217F" w:rsidRDefault="00C029E0" w:rsidP="0046362D">
            <w:pPr>
              <w:spacing w:before="0" w:after="0" w:line="240" w:lineRule="auto"/>
              <w:jc w:val="center"/>
            </w:pPr>
          </w:p>
          <w:p w14:paraId="64786C9F" w14:textId="7325458D" w:rsidR="00C029E0" w:rsidRPr="00AC217F" w:rsidRDefault="004C6622" w:rsidP="005663D0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kann</w:t>
            </w:r>
            <w:r>
              <w:t>st</w:t>
            </w:r>
            <w:r w:rsidRPr="00AC217F">
              <w:t xml:space="preserve"> </w:t>
            </w:r>
            <w:r w:rsidR="00644658" w:rsidRPr="00AC217F">
              <w:t>auch komplexere Wortgruppen</w:t>
            </w:r>
            <w:r w:rsidR="005663D0" w:rsidRPr="00AC217F">
              <w:t xml:space="preserve"> </w:t>
            </w:r>
            <w:r w:rsidR="00644658" w:rsidRPr="00AC217F">
              <w:t>(</w:t>
            </w:r>
            <w:r w:rsidR="005663D0" w:rsidRPr="00AC217F">
              <w:rPr>
                <w:i/>
              </w:rPr>
              <w:t>lexical chunks</w:t>
            </w:r>
            <w:r w:rsidR="00644658" w:rsidRPr="00AC217F">
              <w:rPr>
                <w:i/>
              </w:rPr>
              <w:t xml:space="preserve"> – z.b. „to get off a bus“)</w:t>
            </w:r>
            <w:r w:rsidR="005663D0" w:rsidRPr="00AC217F">
              <w:t xml:space="preserve"> </w:t>
            </w:r>
            <w:r w:rsidR="00644658" w:rsidRPr="00AC217F">
              <w:t>abspeichern</w:t>
            </w:r>
            <w:r w:rsidR="005663D0" w:rsidRPr="00AC217F">
              <w:t xml:space="preserve"> und einsetzen</w:t>
            </w:r>
          </w:p>
          <w:p w14:paraId="7AEBF822" w14:textId="77777777" w:rsidR="005663D0" w:rsidRPr="00AC217F" w:rsidRDefault="005663D0" w:rsidP="005663D0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499B3187" w14:textId="77777777" w:rsidR="00C029E0" w:rsidRPr="00AC217F" w:rsidRDefault="00C029E0" w:rsidP="00C029E0">
            <w:pPr>
              <w:spacing w:before="0" w:after="0" w:line="240" w:lineRule="auto"/>
              <w:jc w:val="center"/>
            </w:pPr>
          </w:p>
          <w:p w14:paraId="1541E820" w14:textId="77777777" w:rsidR="00C029E0" w:rsidRPr="00AC217F" w:rsidRDefault="00C029E0" w:rsidP="00F95E70">
            <w:pPr>
              <w:spacing w:before="0" w:after="0" w:line="240" w:lineRule="auto"/>
            </w:pPr>
          </w:p>
        </w:tc>
      </w:tr>
      <w:tr w:rsidR="00E77A46" w:rsidRPr="00AC217F" w14:paraId="24B2B550" w14:textId="77777777" w:rsidTr="00644658">
        <w:tc>
          <w:tcPr>
            <w:tcW w:w="7508" w:type="dxa"/>
          </w:tcPr>
          <w:p w14:paraId="79B1C919" w14:textId="77777777" w:rsidR="00E77A46" w:rsidRPr="00AC217F" w:rsidRDefault="00E77A46" w:rsidP="0046362D">
            <w:pPr>
              <w:spacing w:before="0" w:after="0" w:line="240" w:lineRule="auto"/>
              <w:jc w:val="center"/>
            </w:pPr>
          </w:p>
          <w:p w14:paraId="347CBC31" w14:textId="3E9E5CE2" w:rsidR="005663D0" w:rsidRPr="00AC217F" w:rsidRDefault="004C6622" w:rsidP="005663D0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vermeide</w:t>
            </w:r>
            <w:r>
              <w:t>st</w:t>
            </w:r>
            <w:r w:rsidRPr="00AC217F">
              <w:t xml:space="preserve"> </w:t>
            </w:r>
            <w:r w:rsidR="005663D0" w:rsidRPr="00AC217F">
              <w:t xml:space="preserve">typische Fehler </w:t>
            </w:r>
          </w:p>
          <w:p w14:paraId="304C843C" w14:textId="77777777" w:rsidR="005663D0" w:rsidRPr="00AC217F" w:rsidRDefault="005663D0" w:rsidP="005663D0">
            <w:pPr>
              <w:spacing w:before="0" w:after="0" w:line="240" w:lineRule="auto"/>
              <w:jc w:val="center"/>
            </w:pPr>
            <w:r w:rsidRPr="00AC217F">
              <w:t xml:space="preserve">(z.B. </w:t>
            </w:r>
            <w:r w:rsidRPr="00AC217F">
              <w:rPr>
                <w:i/>
                <w:iCs/>
              </w:rPr>
              <w:t>false friends</w:t>
            </w:r>
            <w:r w:rsidRPr="00AC217F">
              <w:t>)</w:t>
            </w:r>
          </w:p>
          <w:p w14:paraId="1435AD05" w14:textId="77777777" w:rsidR="00E77A46" w:rsidRPr="00AC217F" w:rsidRDefault="00E77A46" w:rsidP="00644658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6A3B61A6" w14:textId="77777777" w:rsidR="00E77A46" w:rsidRPr="00AC217F" w:rsidRDefault="00E77A46" w:rsidP="00C029E0">
            <w:pPr>
              <w:spacing w:before="0" w:after="0" w:line="240" w:lineRule="auto"/>
              <w:jc w:val="center"/>
            </w:pPr>
          </w:p>
          <w:p w14:paraId="37BE904D" w14:textId="77777777" w:rsidR="005663D0" w:rsidRPr="00AC217F" w:rsidRDefault="005663D0" w:rsidP="00C029E0">
            <w:pPr>
              <w:spacing w:before="0" w:after="0" w:line="240" w:lineRule="auto"/>
              <w:jc w:val="center"/>
            </w:pPr>
          </w:p>
        </w:tc>
      </w:tr>
    </w:tbl>
    <w:p w14:paraId="66F989E7" w14:textId="77777777" w:rsidR="00A91F2E" w:rsidRPr="00AC217F" w:rsidRDefault="00A91F2E" w:rsidP="00903593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06"/>
        <w:gridCol w:w="4903"/>
        <w:gridCol w:w="1511"/>
      </w:tblGrid>
      <w:tr w:rsidR="0088739A" w:rsidRPr="00AC217F" w14:paraId="62545AE6" w14:textId="77777777" w:rsidTr="00715EF1">
        <w:tc>
          <w:tcPr>
            <w:tcW w:w="9062" w:type="dxa"/>
            <w:gridSpan w:val="3"/>
          </w:tcPr>
          <w:p w14:paraId="2D1D911A" w14:textId="606B5ACD" w:rsidR="0088739A" w:rsidRPr="00AC217F" w:rsidRDefault="0088739A" w:rsidP="00EF320C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 xml:space="preserve">Verfügen über sprachliche Mittel: </w:t>
            </w:r>
            <w:r w:rsidRPr="00AC217F">
              <w:t>Grammatik</w:t>
            </w:r>
          </w:p>
        </w:tc>
      </w:tr>
      <w:tr w:rsidR="0088739A" w:rsidRPr="00AC217F" w14:paraId="25B6808F" w14:textId="77777777" w:rsidTr="002712F8">
        <w:tc>
          <w:tcPr>
            <w:tcW w:w="9062" w:type="dxa"/>
            <w:gridSpan w:val="3"/>
          </w:tcPr>
          <w:p w14:paraId="59301C32" w14:textId="0F42EC7E" w:rsidR="0088739A" w:rsidRPr="00AC217F" w:rsidRDefault="0088739A" w:rsidP="00071F5C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>Datengrundlage: Test/Unterrichtsbeobachtung</w:t>
            </w:r>
          </w:p>
        </w:tc>
      </w:tr>
      <w:tr w:rsidR="0088739A" w:rsidRPr="00AC217F" w14:paraId="795A5CE1" w14:textId="77777777" w:rsidTr="0088739A">
        <w:trPr>
          <w:trHeight w:val="666"/>
        </w:trPr>
        <w:tc>
          <w:tcPr>
            <w:tcW w:w="2524" w:type="dxa"/>
            <w:vMerge w:val="restart"/>
          </w:tcPr>
          <w:p w14:paraId="656EB1FB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8B4151B" w14:textId="3E6386D1" w:rsidR="0088739A" w:rsidRPr="00AC217F" w:rsidRDefault="004C6622" w:rsidP="0088739A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du </w:t>
            </w:r>
            <w:r w:rsidR="0088739A" w:rsidRPr="00AC217F">
              <w:rPr>
                <w:rFonts w:eastAsia="Times New Roman" w:cs="Arial"/>
                <w:szCs w:val="24"/>
                <w:lang w:eastAsia="en-GB"/>
              </w:rPr>
              <w:t>kann</w:t>
            </w:r>
            <w:r>
              <w:rPr>
                <w:rFonts w:eastAsia="Times New Roman" w:cs="Arial"/>
                <w:szCs w:val="24"/>
                <w:lang w:eastAsia="en-GB"/>
              </w:rPr>
              <w:t>st</w:t>
            </w:r>
            <w:r w:rsidR="0088739A" w:rsidRPr="00AC217F">
              <w:rPr>
                <w:rFonts w:eastAsia="Times New Roman" w:cs="Arial"/>
                <w:szCs w:val="24"/>
                <w:lang w:eastAsia="en-GB"/>
              </w:rPr>
              <w:t xml:space="preserve"> Beschreibungen und komplexe Sätze gestalten mithilfe von:</w:t>
            </w:r>
          </w:p>
        </w:tc>
        <w:tc>
          <w:tcPr>
            <w:tcW w:w="4984" w:type="dxa"/>
          </w:tcPr>
          <w:p w14:paraId="024FF77B" w14:textId="02C7F770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>Adjektive: Steigerung, Vergleich</w:t>
            </w:r>
          </w:p>
        </w:tc>
        <w:tc>
          <w:tcPr>
            <w:tcW w:w="1554" w:type="dxa"/>
          </w:tcPr>
          <w:p w14:paraId="5F9AA7EA" w14:textId="2065F40A" w:rsidR="0088739A" w:rsidRPr="00AC217F" w:rsidRDefault="0088739A" w:rsidP="00071F5C">
            <w:pPr>
              <w:spacing w:before="0" w:after="0" w:line="240" w:lineRule="auto"/>
              <w:jc w:val="center"/>
            </w:pPr>
          </w:p>
          <w:p w14:paraId="438C5309" w14:textId="77777777" w:rsidR="0088739A" w:rsidRPr="00AC217F" w:rsidRDefault="0088739A" w:rsidP="00071F5C">
            <w:pPr>
              <w:spacing w:before="0" w:after="0" w:line="240" w:lineRule="auto"/>
            </w:pPr>
          </w:p>
        </w:tc>
      </w:tr>
      <w:tr w:rsidR="0088739A" w:rsidRPr="00AC217F" w14:paraId="60AD0E02" w14:textId="77777777" w:rsidTr="0088739A">
        <w:trPr>
          <w:trHeight w:val="666"/>
        </w:trPr>
        <w:tc>
          <w:tcPr>
            <w:tcW w:w="2524" w:type="dxa"/>
            <w:vMerge/>
          </w:tcPr>
          <w:p w14:paraId="7EB79B11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84" w:type="dxa"/>
          </w:tcPr>
          <w:p w14:paraId="64C4DBE7" w14:textId="46DE7F9B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 xml:space="preserve">Relativpronomen und Relativsätze: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>defining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 xml:space="preserve">;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>contact clauses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 xml:space="preserve"> </w:t>
            </w:r>
          </w:p>
        </w:tc>
        <w:tc>
          <w:tcPr>
            <w:tcW w:w="1554" w:type="dxa"/>
          </w:tcPr>
          <w:p w14:paraId="6F350927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</w:tc>
      </w:tr>
      <w:tr w:rsidR="0088739A" w:rsidRPr="00AC217F" w14:paraId="2FA6AC06" w14:textId="77777777" w:rsidTr="0088739A">
        <w:trPr>
          <w:trHeight w:val="666"/>
        </w:trPr>
        <w:tc>
          <w:tcPr>
            <w:tcW w:w="2524" w:type="dxa"/>
            <w:vMerge/>
          </w:tcPr>
          <w:p w14:paraId="69FF51D8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84" w:type="dxa"/>
          </w:tcPr>
          <w:p w14:paraId="02F3B3A0" w14:textId="3AC06AA4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i/>
                <w:iCs/>
                <w:szCs w:val="24"/>
                <w:lang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 xml:space="preserve">weitere Nebensätze und Konjunktionen, v. a.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>although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>so that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>while</w:t>
            </w:r>
          </w:p>
        </w:tc>
        <w:tc>
          <w:tcPr>
            <w:tcW w:w="1554" w:type="dxa"/>
          </w:tcPr>
          <w:p w14:paraId="5A3EA0AB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</w:tc>
      </w:tr>
      <w:tr w:rsidR="0088739A" w:rsidRPr="00AC217F" w14:paraId="6F912A9E" w14:textId="77777777" w:rsidTr="0088739A">
        <w:trPr>
          <w:trHeight w:val="802"/>
        </w:trPr>
        <w:tc>
          <w:tcPr>
            <w:tcW w:w="2524" w:type="dxa"/>
            <w:vMerge w:val="restart"/>
          </w:tcPr>
          <w:p w14:paraId="1AAA1110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3900BB71" w14:textId="77777777" w:rsidR="0088739A" w:rsidRPr="00AC217F" w:rsidRDefault="0088739A" w:rsidP="00EF320C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 xml:space="preserve">Tense: </w:t>
            </w:r>
          </w:p>
          <w:p w14:paraId="30F67BA4" w14:textId="77777777" w:rsidR="0088739A" w:rsidRPr="00AC217F" w:rsidRDefault="0088739A" w:rsidP="00EF320C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</w:p>
          <w:p w14:paraId="342306B5" w14:textId="5BA8DF09" w:rsidR="0088739A" w:rsidRPr="00AC217F" w:rsidRDefault="004C6622" w:rsidP="0088739A">
            <w:pPr>
              <w:spacing w:before="0" w:after="0" w:line="240" w:lineRule="auto"/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 xml:space="preserve">du </w:t>
            </w:r>
            <w:r w:rsidR="0088739A" w:rsidRPr="00AC217F">
              <w:rPr>
                <w:rFonts w:eastAsia="Times New Roman" w:cs="Arial"/>
                <w:szCs w:val="24"/>
                <w:lang w:eastAsia="en-GB"/>
              </w:rPr>
              <w:t>kann</w:t>
            </w:r>
            <w:r>
              <w:rPr>
                <w:rFonts w:eastAsia="Times New Roman" w:cs="Arial"/>
                <w:szCs w:val="24"/>
                <w:lang w:eastAsia="en-GB"/>
              </w:rPr>
              <w:t>st</w:t>
            </w:r>
            <w:r w:rsidR="0088739A" w:rsidRPr="00AC217F">
              <w:rPr>
                <w:rFonts w:eastAsia="Times New Roman" w:cs="Arial"/>
                <w:szCs w:val="24"/>
                <w:lang w:eastAsia="en-GB"/>
              </w:rPr>
              <w:t xml:space="preserve"> über Zukünftiges und Vergangenes sprechen, stellt zeitliche Bezüge her und drückt einfache Bedingungen, Wünsche, Vorschläge, Pläne und Empfehlungen aus</w:t>
            </w:r>
          </w:p>
        </w:tc>
        <w:tc>
          <w:tcPr>
            <w:tcW w:w="4984" w:type="dxa"/>
          </w:tcPr>
          <w:p w14:paraId="390ACEA1" w14:textId="78BF7A1B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 xml:space="preserve">Vergangenheit: 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present perfect 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>und</w:t>
            </w:r>
            <w:r w:rsidRPr="00AC217F">
              <w:rPr>
                <w:rFonts w:eastAsia="Times New Roman" w:cs="Arial"/>
                <w:i/>
                <w:iCs/>
                <w:szCs w:val="24"/>
                <w:lang w:eastAsia="en-GB"/>
              </w:rPr>
              <w:t xml:space="preserve"> simple past </w:t>
            </w:r>
            <w:r w:rsidRPr="00AC217F">
              <w:rPr>
                <w:rFonts w:eastAsia="Times New Roman" w:cs="Arial"/>
                <w:szCs w:val="24"/>
                <w:lang w:eastAsia="en-GB"/>
              </w:rPr>
              <w:t>effektiv anwenden</w:t>
            </w:r>
          </w:p>
        </w:tc>
        <w:tc>
          <w:tcPr>
            <w:tcW w:w="1554" w:type="dxa"/>
          </w:tcPr>
          <w:p w14:paraId="405A9EF6" w14:textId="77777777" w:rsidR="0088739A" w:rsidRPr="00AC217F" w:rsidRDefault="0088739A" w:rsidP="00071F5C">
            <w:pPr>
              <w:spacing w:before="0" w:after="0" w:line="240" w:lineRule="auto"/>
            </w:pPr>
          </w:p>
        </w:tc>
      </w:tr>
      <w:tr w:rsidR="0088739A" w:rsidRPr="00AC217F" w14:paraId="49B907B0" w14:textId="77777777" w:rsidTr="0088739A">
        <w:trPr>
          <w:trHeight w:val="701"/>
        </w:trPr>
        <w:tc>
          <w:tcPr>
            <w:tcW w:w="2524" w:type="dxa"/>
            <w:vMerge/>
          </w:tcPr>
          <w:p w14:paraId="12F89C9D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984" w:type="dxa"/>
          </w:tcPr>
          <w:p w14:paraId="669CEE14" w14:textId="70986EB9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val="en-GB" w:eastAsia="en-GB"/>
              </w:rPr>
            </w:pPr>
            <w:r w:rsidRPr="00AC217F">
              <w:rPr>
                <w:rFonts w:eastAsia="Times New Roman" w:cs="Arial"/>
                <w:szCs w:val="24"/>
                <w:lang w:eastAsia="en-GB"/>
              </w:rPr>
              <w:t xml:space="preserve">Vergangenheit: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past tense progressive</w:t>
            </w:r>
          </w:p>
        </w:tc>
        <w:tc>
          <w:tcPr>
            <w:tcW w:w="1554" w:type="dxa"/>
          </w:tcPr>
          <w:p w14:paraId="2D665434" w14:textId="77777777" w:rsidR="0088739A" w:rsidRPr="00AC217F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4C6622" w14:paraId="61AECAB6" w14:textId="77777777" w:rsidTr="0088739A">
        <w:trPr>
          <w:trHeight w:val="838"/>
        </w:trPr>
        <w:tc>
          <w:tcPr>
            <w:tcW w:w="2524" w:type="dxa"/>
            <w:vMerge/>
          </w:tcPr>
          <w:p w14:paraId="5A68B8A3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7E802CE9" w14:textId="7AFC984A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val="en-GB" w:eastAsia="en-GB"/>
              </w:rPr>
            </w:pPr>
            <w:r w:rsidRPr="00AC217F">
              <w:rPr>
                <w:rFonts w:eastAsia="Times New Roman" w:cs="Arial"/>
                <w:szCs w:val="24"/>
                <w:lang w:val="en-GB" w:eastAsia="en-GB"/>
              </w:rPr>
              <w:t xml:space="preserve">Futur: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going-to-future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will-future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timetable-future</w:t>
            </w:r>
          </w:p>
        </w:tc>
        <w:tc>
          <w:tcPr>
            <w:tcW w:w="1554" w:type="dxa"/>
          </w:tcPr>
          <w:p w14:paraId="1647F5D6" w14:textId="77777777" w:rsidR="0088739A" w:rsidRPr="00AC217F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4C6622" w14:paraId="6277248E" w14:textId="77777777" w:rsidTr="0088739A">
        <w:trPr>
          <w:trHeight w:val="850"/>
        </w:trPr>
        <w:tc>
          <w:tcPr>
            <w:tcW w:w="2524" w:type="dxa"/>
            <w:vMerge/>
          </w:tcPr>
          <w:p w14:paraId="09A39C42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64AE5848" w14:textId="468BC475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val="en-GB" w:eastAsia="en-GB"/>
              </w:rPr>
            </w:pPr>
            <w:r w:rsidRPr="00AC217F">
              <w:rPr>
                <w:rFonts w:eastAsia="Times New Roman" w:cs="Arial"/>
                <w:szCs w:val="24"/>
                <w:lang w:val="en-GB" w:eastAsia="en-GB"/>
              </w:rPr>
              <w:t xml:space="preserve">Modalverben: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could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may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might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,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should</w:t>
            </w:r>
            <w:r w:rsidRPr="00AC217F">
              <w:rPr>
                <w:rFonts w:eastAsia="Times New Roman" w:cs="Arial"/>
                <w:szCs w:val="24"/>
                <w:lang w:val="en-GB" w:eastAsia="en-GB"/>
              </w:rPr>
              <w:t>; Ersatzformen</w:t>
            </w:r>
          </w:p>
        </w:tc>
        <w:tc>
          <w:tcPr>
            <w:tcW w:w="1554" w:type="dxa"/>
          </w:tcPr>
          <w:p w14:paraId="0F7DA6DD" w14:textId="77777777" w:rsidR="0088739A" w:rsidRPr="00AC217F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4C6622" w14:paraId="3B728983" w14:textId="77777777" w:rsidTr="0088739A">
        <w:trPr>
          <w:trHeight w:val="1117"/>
        </w:trPr>
        <w:tc>
          <w:tcPr>
            <w:tcW w:w="2524" w:type="dxa"/>
            <w:vMerge/>
          </w:tcPr>
          <w:p w14:paraId="0FC2453D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rFonts w:cs="Arial"/>
                <w:lang w:val="en-US"/>
              </w:rPr>
            </w:pPr>
          </w:p>
        </w:tc>
        <w:tc>
          <w:tcPr>
            <w:tcW w:w="4984" w:type="dxa"/>
          </w:tcPr>
          <w:p w14:paraId="2AE6ECFC" w14:textId="46495AEC" w:rsidR="0088739A" w:rsidRPr="00AC217F" w:rsidRDefault="0088739A" w:rsidP="0088739A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4"/>
                <w:lang w:val="en-GB" w:eastAsia="en-GB"/>
              </w:rPr>
            </w:pPr>
            <w:r w:rsidRPr="00AC217F">
              <w:rPr>
                <w:rFonts w:eastAsia="Times New Roman" w:cs="Arial"/>
                <w:szCs w:val="24"/>
                <w:lang w:val="en-GB" w:eastAsia="en-GB"/>
              </w:rPr>
              <w:t xml:space="preserve">Konditionalsatz I: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 –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 xml:space="preserve">will-future/can/imperative 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/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  <w:r w:rsidRPr="00AC217F">
              <w:rPr>
                <w:rFonts w:eastAsia="Times New Roman" w:cs="Arial"/>
                <w:szCs w:val="24"/>
                <w:lang w:val="en" w:eastAsia="en-GB"/>
              </w:rPr>
              <w:t xml:space="preserve"> – </w:t>
            </w:r>
            <w:r w:rsidRPr="00AC217F">
              <w:rPr>
                <w:rFonts w:eastAsia="Times New Roman" w:cs="Arial"/>
                <w:i/>
                <w:iCs/>
                <w:szCs w:val="24"/>
                <w:lang w:val="en" w:eastAsia="en-GB"/>
              </w:rPr>
              <w:t>present tense</w:t>
            </w:r>
          </w:p>
        </w:tc>
        <w:tc>
          <w:tcPr>
            <w:tcW w:w="1554" w:type="dxa"/>
          </w:tcPr>
          <w:p w14:paraId="781E3F62" w14:textId="77777777" w:rsidR="0088739A" w:rsidRPr="00AC217F" w:rsidRDefault="0088739A" w:rsidP="00071F5C">
            <w:pPr>
              <w:spacing w:before="0" w:after="0" w:line="240" w:lineRule="auto"/>
              <w:rPr>
                <w:lang w:val="en-GB"/>
              </w:rPr>
            </w:pPr>
          </w:p>
        </w:tc>
      </w:tr>
      <w:tr w:rsidR="0088739A" w:rsidRPr="00AC217F" w14:paraId="21FE30EF" w14:textId="77777777" w:rsidTr="0002739E">
        <w:tc>
          <w:tcPr>
            <w:tcW w:w="7508" w:type="dxa"/>
            <w:gridSpan w:val="2"/>
          </w:tcPr>
          <w:p w14:paraId="3B97AAF9" w14:textId="77777777" w:rsidR="0088739A" w:rsidRPr="00AC217F" w:rsidRDefault="0088739A" w:rsidP="00071F5C">
            <w:pPr>
              <w:spacing w:before="0" w:after="0" w:line="240" w:lineRule="auto"/>
              <w:jc w:val="center"/>
              <w:rPr>
                <w:lang w:val="en-US"/>
              </w:rPr>
            </w:pPr>
          </w:p>
          <w:p w14:paraId="03E81688" w14:textId="0100FA57" w:rsidR="0088739A" w:rsidRPr="004C6622" w:rsidRDefault="004C6622" w:rsidP="0088739A">
            <w:pPr>
              <w:spacing w:before="0" w:after="0" w:line="240" w:lineRule="auto"/>
              <w:jc w:val="center"/>
            </w:pPr>
            <w:r w:rsidRPr="004C6622">
              <w:t xml:space="preserve">du kannst </w:t>
            </w:r>
            <w:r w:rsidR="0088739A" w:rsidRPr="00AC217F">
              <w:rPr>
                <w:i/>
                <w:iCs/>
              </w:rPr>
              <w:t xml:space="preserve">question tags </w:t>
            </w:r>
            <w:r w:rsidR="0088739A" w:rsidRPr="00AC217F">
              <w:t>anwenden</w:t>
            </w:r>
          </w:p>
          <w:p w14:paraId="676D1842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626A7AE8" w14:textId="6EA5BDBE" w:rsidR="0088739A" w:rsidRPr="00AC217F" w:rsidRDefault="0088739A" w:rsidP="00071F5C">
            <w:pPr>
              <w:spacing w:before="0" w:after="0" w:line="240" w:lineRule="auto"/>
              <w:jc w:val="center"/>
            </w:pPr>
          </w:p>
          <w:p w14:paraId="664FE482" w14:textId="77777777" w:rsidR="0088739A" w:rsidRPr="00AC217F" w:rsidRDefault="0088739A" w:rsidP="00071F5C">
            <w:pPr>
              <w:spacing w:before="0" w:after="0" w:line="240" w:lineRule="auto"/>
            </w:pPr>
          </w:p>
        </w:tc>
      </w:tr>
      <w:tr w:rsidR="0088739A" w:rsidRPr="00AC217F" w14:paraId="443D4D9C" w14:textId="77777777" w:rsidTr="001B5868">
        <w:tc>
          <w:tcPr>
            <w:tcW w:w="7508" w:type="dxa"/>
            <w:gridSpan w:val="2"/>
          </w:tcPr>
          <w:p w14:paraId="5921AF2F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  <w:p w14:paraId="502EFA72" w14:textId="417D8C26" w:rsidR="0088739A" w:rsidRPr="00AC217F" w:rsidRDefault="004C6622" w:rsidP="0088739A">
            <w:pPr>
              <w:spacing w:before="0" w:after="0" w:line="240" w:lineRule="auto"/>
              <w:jc w:val="center"/>
            </w:pPr>
            <w:r>
              <w:t xml:space="preserve">du </w:t>
            </w:r>
            <w:r w:rsidRPr="00AC217F">
              <w:t>vermeide</w:t>
            </w:r>
            <w:r>
              <w:t>st</w:t>
            </w:r>
            <w:r w:rsidRPr="00AC217F">
              <w:t xml:space="preserve"> </w:t>
            </w:r>
            <w:r w:rsidR="0088739A" w:rsidRPr="00AC217F">
              <w:t xml:space="preserve">typische Fehler (z.B. </w:t>
            </w:r>
            <w:r w:rsidR="0088739A" w:rsidRPr="00AC217F">
              <w:rPr>
                <w:i/>
                <w:iCs/>
              </w:rPr>
              <w:t>false friends</w:t>
            </w:r>
            <w:r w:rsidR="0088739A" w:rsidRPr="00AC217F">
              <w:t>)</w:t>
            </w:r>
          </w:p>
          <w:p w14:paraId="7D7FFAB1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5C5AAB1F" w14:textId="5F488E17" w:rsidR="0088739A" w:rsidRPr="00AC217F" w:rsidRDefault="0088739A" w:rsidP="00071F5C">
            <w:pPr>
              <w:spacing w:before="0" w:after="0" w:line="240" w:lineRule="auto"/>
              <w:jc w:val="center"/>
            </w:pPr>
          </w:p>
          <w:p w14:paraId="02F9CD15" w14:textId="77777777" w:rsidR="0088739A" w:rsidRPr="00AC217F" w:rsidRDefault="0088739A" w:rsidP="00071F5C">
            <w:pPr>
              <w:spacing w:before="0" w:after="0" w:line="240" w:lineRule="auto"/>
              <w:jc w:val="center"/>
            </w:pPr>
          </w:p>
        </w:tc>
      </w:tr>
    </w:tbl>
    <w:p w14:paraId="203C38A3" w14:textId="0D5F7858" w:rsidR="00080502" w:rsidRPr="00AC217F" w:rsidRDefault="00007D9C" w:rsidP="00903593">
      <w:pPr>
        <w:spacing w:line="240" w:lineRule="auto"/>
      </w:pPr>
      <w:r w:rsidRPr="00AC217F">
        <w:rPr>
          <w:noProof/>
          <w:lang w:val="en-GB" w:eastAsia="en-GB"/>
        </w:rPr>
        <w:drawing>
          <wp:anchor distT="0" distB="0" distL="114300" distR="114300" simplePos="0" relativeHeight="251667456" behindDoc="1" locked="0" layoutInCell="1" allowOverlap="1" wp14:anchorId="24522EA0" wp14:editId="1250DE9A">
            <wp:simplePos x="0" y="0"/>
            <wp:positionH relativeFrom="column">
              <wp:posOffset>-756285</wp:posOffset>
            </wp:positionH>
            <wp:positionV relativeFrom="page">
              <wp:posOffset>2724150</wp:posOffset>
            </wp:positionV>
            <wp:extent cx="637540" cy="646430"/>
            <wp:effectExtent l="0" t="0" r="0" b="127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39A" w:rsidRPr="00AC217F">
        <w:rPr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6EB4792E" wp14:editId="7B5AF385">
            <wp:simplePos x="0" y="0"/>
            <wp:positionH relativeFrom="column">
              <wp:posOffset>-653695</wp:posOffset>
            </wp:positionH>
            <wp:positionV relativeFrom="paragraph">
              <wp:posOffset>2321560</wp:posOffset>
            </wp:positionV>
            <wp:extent cx="528320" cy="675005"/>
            <wp:effectExtent l="0" t="0" r="5080" b="0"/>
            <wp:wrapTight wrapText="bothSides">
              <wp:wrapPolygon edited="0">
                <wp:start x="0" y="0"/>
                <wp:lineTo x="0" y="21133"/>
                <wp:lineTo x="21288" y="21133"/>
                <wp:lineTo x="21288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94"/>
        <w:gridCol w:w="1526"/>
      </w:tblGrid>
      <w:tr w:rsidR="00237B36" w:rsidRPr="00AC217F" w14:paraId="0C0BB60A" w14:textId="77777777" w:rsidTr="005F382B">
        <w:tc>
          <w:tcPr>
            <w:tcW w:w="9062" w:type="dxa"/>
            <w:gridSpan w:val="2"/>
          </w:tcPr>
          <w:p w14:paraId="41559A42" w14:textId="714BDA32" w:rsidR="00237B36" w:rsidRPr="00AC217F" w:rsidRDefault="007941FC" w:rsidP="007941FC">
            <w:pPr>
              <w:spacing w:before="0" w:after="0" w:line="240" w:lineRule="auto"/>
              <w:jc w:val="center"/>
            </w:pPr>
            <w:r w:rsidRPr="00AC217F">
              <w:rPr>
                <w:b/>
              </w:rPr>
              <w:t>Digital</w:t>
            </w:r>
            <w:r w:rsidR="004C6622">
              <w:rPr>
                <w:b/>
              </w:rPr>
              <w:t>e Kompetenzen</w:t>
            </w:r>
          </w:p>
        </w:tc>
      </w:tr>
      <w:tr w:rsidR="00237B36" w:rsidRPr="00AC217F" w14:paraId="6E9239E5" w14:textId="77777777" w:rsidTr="005F382B">
        <w:tc>
          <w:tcPr>
            <w:tcW w:w="9062" w:type="dxa"/>
            <w:gridSpan w:val="2"/>
          </w:tcPr>
          <w:p w14:paraId="38534BDD" w14:textId="2BAB9BE4" w:rsidR="00237B36" w:rsidRPr="00AC217F" w:rsidRDefault="00237B36" w:rsidP="005F382B">
            <w:pPr>
              <w:spacing w:before="0" w:after="0" w:line="240" w:lineRule="auto"/>
              <w:rPr>
                <w:sz w:val="16"/>
                <w:szCs w:val="16"/>
              </w:rPr>
            </w:pPr>
            <w:r w:rsidRPr="00AC217F">
              <w:rPr>
                <w:sz w:val="16"/>
                <w:szCs w:val="16"/>
              </w:rPr>
              <w:t>Datengrundlage: Unterrichtsbeobachtung</w:t>
            </w:r>
          </w:p>
        </w:tc>
      </w:tr>
      <w:tr w:rsidR="00237B36" w:rsidRPr="00AC217F" w14:paraId="1B11087B" w14:textId="77777777" w:rsidTr="0088739A">
        <w:tc>
          <w:tcPr>
            <w:tcW w:w="7508" w:type="dxa"/>
          </w:tcPr>
          <w:p w14:paraId="7AC3F382" w14:textId="77777777" w:rsidR="00237B36" w:rsidRPr="00AC217F" w:rsidRDefault="00237B36" w:rsidP="005F382B">
            <w:pPr>
              <w:spacing w:before="0" w:after="0" w:line="240" w:lineRule="auto"/>
              <w:jc w:val="center"/>
              <w:rPr>
                <w:sz w:val="20"/>
                <w:szCs w:val="18"/>
              </w:rPr>
            </w:pPr>
          </w:p>
          <w:p w14:paraId="4A61C307" w14:textId="77777777" w:rsidR="00237B36" w:rsidRPr="00AC217F" w:rsidRDefault="00237B36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AC217F">
              <w:rPr>
                <w:b/>
              </w:rPr>
              <w:t>Umgang mit der Lernplattform MEBIS</w:t>
            </w:r>
          </w:p>
          <w:p w14:paraId="2383C6AD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  <w:r w:rsidRPr="00AC217F">
              <w:t xml:space="preserve">Anmelden, Übungen machen, Unterricht mitverfolgen </w:t>
            </w:r>
          </w:p>
          <w:p w14:paraId="11699A3D" w14:textId="77777777" w:rsidR="00237B36" w:rsidRPr="00AC217F" w:rsidRDefault="00237B36" w:rsidP="005F382B">
            <w:pPr>
              <w:spacing w:before="0" w:after="0" w:line="24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554" w:type="dxa"/>
          </w:tcPr>
          <w:p w14:paraId="1B4EE344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  <w:p w14:paraId="6DC0DDFC" w14:textId="77777777" w:rsidR="00237B36" w:rsidRPr="00AC217F" w:rsidRDefault="00237B36" w:rsidP="005F382B">
            <w:pPr>
              <w:spacing w:before="0" w:after="0" w:line="240" w:lineRule="auto"/>
            </w:pPr>
          </w:p>
        </w:tc>
      </w:tr>
      <w:tr w:rsidR="00237B36" w:rsidRPr="00AC217F" w14:paraId="38AF5DAA" w14:textId="77777777" w:rsidTr="0088739A">
        <w:tc>
          <w:tcPr>
            <w:tcW w:w="7508" w:type="dxa"/>
          </w:tcPr>
          <w:p w14:paraId="777F1AF1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  <w:p w14:paraId="62397B98" w14:textId="77777777" w:rsidR="00237B36" w:rsidRPr="00AC217F" w:rsidRDefault="00237B36" w:rsidP="00237B36">
            <w:pPr>
              <w:spacing w:before="0" w:after="0" w:line="240" w:lineRule="auto"/>
              <w:jc w:val="center"/>
              <w:rPr>
                <w:b/>
              </w:rPr>
            </w:pPr>
            <w:r w:rsidRPr="00AC217F">
              <w:rPr>
                <w:b/>
              </w:rPr>
              <w:t>Suchen, Verarbeiten, Aufbewahren</w:t>
            </w:r>
          </w:p>
          <w:p w14:paraId="524773B9" w14:textId="3C7FAF05" w:rsidR="00237B36" w:rsidRPr="00AC217F" w:rsidRDefault="004C6622" w:rsidP="00237B36">
            <w:pPr>
              <w:spacing w:before="0" w:after="0" w:line="240" w:lineRule="auto"/>
              <w:jc w:val="center"/>
            </w:pPr>
            <w:r>
              <w:t>du kannst</w:t>
            </w:r>
            <w:r w:rsidR="0088739A" w:rsidRPr="00AC217F">
              <w:t xml:space="preserve"> Dateien s</w:t>
            </w:r>
            <w:r w:rsidR="001C1312">
              <w:t>peichern und a</w:t>
            </w:r>
            <w:r w:rsidR="00237B36" w:rsidRPr="00AC217F">
              <w:t>brufen</w:t>
            </w:r>
          </w:p>
          <w:p w14:paraId="1A2F6391" w14:textId="77777777" w:rsidR="00237B36" w:rsidRPr="00AC217F" w:rsidRDefault="00237B36" w:rsidP="005F382B">
            <w:pPr>
              <w:spacing w:before="0" w:after="0" w:line="240" w:lineRule="auto"/>
            </w:pPr>
          </w:p>
        </w:tc>
        <w:tc>
          <w:tcPr>
            <w:tcW w:w="1554" w:type="dxa"/>
          </w:tcPr>
          <w:p w14:paraId="270B5F9C" w14:textId="77777777" w:rsidR="00237B36" w:rsidRPr="00AC217F" w:rsidRDefault="00237B36" w:rsidP="005F382B">
            <w:pPr>
              <w:spacing w:before="0" w:after="0" w:line="240" w:lineRule="auto"/>
            </w:pPr>
          </w:p>
          <w:p w14:paraId="4EAF5DD4" w14:textId="77777777" w:rsidR="00237B36" w:rsidRPr="00AC217F" w:rsidRDefault="00237B36" w:rsidP="005F382B">
            <w:pPr>
              <w:spacing w:before="0" w:after="0" w:line="240" w:lineRule="auto"/>
            </w:pPr>
          </w:p>
        </w:tc>
      </w:tr>
      <w:tr w:rsidR="00237B36" w:rsidRPr="00AC217F" w14:paraId="66DB291B" w14:textId="77777777" w:rsidTr="0088739A">
        <w:tc>
          <w:tcPr>
            <w:tcW w:w="7508" w:type="dxa"/>
          </w:tcPr>
          <w:p w14:paraId="3AA91FD2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  <w:p w14:paraId="053685B2" w14:textId="3A5BE47E" w:rsidR="00237B36" w:rsidRPr="00AC217F" w:rsidRDefault="00237B36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AC217F">
              <w:rPr>
                <w:b/>
              </w:rPr>
              <w:t>Kommunizieren und Kooperieren</w:t>
            </w:r>
          </w:p>
          <w:p w14:paraId="72599335" w14:textId="1996389E" w:rsidR="0088739A" w:rsidRPr="00AC217F" w:rsidRDefault="004C6622" w:rsidP="005F382B">
            <w:pPr>
              <w:spacing w:before="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du nutzt</w:t>
            </w:r>
            <w:r w:rsidR="0088739A" w:rsidRPr="00AC217F">
              <w:rPr>
                <w:bCs/>
              </w:rPr>
              <w:t xml:space="preserve"> Homeworker, Teams, Email, um in Kontakt zu treten</w:t>
            </w:r>
          </w:p>
          <w:p w14:paraId="65BECB4E" w14:textId="77777777" w:rsidR="00237B36" w:rsidRPr="00AC217F" w:rsidRDefault="00237B36" w:rsidP="0088739A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638A6379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  <w:p w14:paraId="619D33DA" w14:textId="77777777" w:rsidR="00237B36" w:rsidRPr="00AC217F" w:rsidRDefault="00237B36" w:rsidP="005F382B">
            <w:pPr>
              <w:spacing w:before="0" w:after="0" w:line="240" w:lineRule="auto"/>
            </w:pPr>
          </w:p>
        </w:tc>
      </w:tr>
      <w:tr w:rsidR="00237B36" w:rsidRPr="00AC217F" w14:paraId="66066280" w14:textId="77777777" w:rsidTr="0088739A">
        <w:tc>
          <w:tcPr>
            <w:tcW w:w="7508" w:type="dxa"/>
          </w:tcPr>
          <w:p w14:paraId="00C4D4C4" w14:textId="77777777" w:rsidR="00237B36" w:rsidRPr="00AC217F" w:rsidRDefault="00237B36" w:rsidP="005F382B">
            <w:pPr>
              <w:spacing w:before="0" w:after="0" w:line="240" w:lineRule="auto"/>
              <w:jc w:val="center"/>
              <w:rPr>
                <w:sz w:val="21"/>
                <w:szCs w:val="20"/>
              </w:rPr>
            </w:pPr>
          </w:p>
          <w:p w14:paraId="1A232285" w14:textId="77777777" w:rsidR="00237B36" w:rsidRPr="00AC217F" w:rsidRDefault="00832779" w:rsidP="005F382B">
            <w:pPr>
              <w:spacing w:before="0" w:after="0" w:line="240" w:lineRule="auto"/>
              <w:jc w:val="center"/>
              <w:rPr>
                <w:b/>
              </w:rPr>
            </w:pPr>
            <w:r w:rsidRPr="00AC217F">
              <w:rPr>
                <w:b/>
              </w:rPr>
              <w:t>Produzieren und Präsentieren</w:t>
            </w:r>
          </w:p>
          <w:p w14:paraId="246737B8" w14:textId="3DC6734C" w:rsidR="00237B36" w:rsidRPr="00AC217F" w:rsidRDefault="004C6622" w:rsidP="0088739A">
            <w:pPr>
              <w:spacing w:before="0" w:after="0" w:line="240" w:lineRule="auto"/>
              <w:jc w:val="center"/>
            </w:pPr>
            <w:r>
              <w:rPr>
                <w:bCs/>
              </w:rPr>
              <w:t>du k</w:t>
            </w:r>
            <w:r w:rsidRPr="00AC217F">
              <w:rPr>
                <w:bCs/>
              </w:rPr>
              <w:t>ann</w:t>
            </w:r>
            <w:r>
              <w:rPr>
                <w:bCs/>
              </w:rPr>
              <w:t>st</w:t>
            </w:r>
            <w:r w:rsidRPr="00AC217F">
              <w:rPr>
                <w:bCs/>
              </w:rPr>
              <w:t xml:space="preserve"> </w:t>
            </w:r>
            <w:r w:rsidR="0088739A" w:rsidRPr="00AC217F">
              <w:t>Präsentationen erstellen und präsentieren</w:t>
            </w:r>
          </w:p>
          <w:p w14:paraId="26D15939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</w:tc>
        <w:tc>
          <w:tcPr>
            <w:tcW w:w="1554" w:type="dxa"/>
          </w:tcPr>
          <w:p w14:paraId="4858AF35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  <w:p w14:paraId="6FCB519A" w14:textId="77777777" w:rsidR="00237B36" w:rsidRPr="00AC217F" w:rsidRDefault="00237B36" w:rsidP="005F382B">
            <w:pPr>
              <w:spacing w:before="0" w:after="0" w:line="240" w:lineRule="auto"/>
              <w:jc w:val="center"/>
            </w:pPr>
          </w:p>
        </w:tc>
      </w:tr>
      <w:tr w:rsidR="00832779" w:rsidRPr="00AC217F" w14:paraId="457FF007" w14:textId="77777777" w:rsidTr="0088739A">
        <w:tc>
          <w:tcPr>
            <w:tcW w:w="7508" w:type="dxa"/>
          </w:tcPr>
          <w:p w14:paraId="10218FC6" w14:textId="77777777" w:rsidR="00832779" w:rsidRPr="00AC217F" w:rsidRDefault="00832779" w:rsidP="005F382B">
            <w:pPr>
              <w:spacing w:before="0" w:after="0" w:line="240" w:lineRule="auto"/>
              <w:jc w:val="center"/>
              <w:rPr>
                <w:sz w:val="21"/>
                <w:szCs w:val="20"/>
              </w:rPr>
            </w:pPr>
          </w:p>
          <w:p w14:paraId="72955AB8" w14:textId="77777777" w:rsidR="00832779" w:rsidRPr="00AC217F" w:rsidRDefault="00832779" w:rsidP="00832779">
            <w:pPr>
              <w:spacing w:before="0" w:after="0" w:line="240" w:lineRule="auto"/>
              <w:jc w:val="center"/>
              <w:rPr>
                <w:b/>
              </w:rPr>
            </w:pPr>
            <w:r w:rsidRPr="00AC217F">
              <w:rPr>
                <w:b/>
              </w:rPr>
              <w:t>Problem lösen und Handeln</w:t>
            </w:r>
          </w:p>
          <w:p w14:paraId="66C64319" w14:textId="60370D97" w:rsidR="00832779" w:rsidRPr="00AC217F" w:rsidRDefault="004C6622" w:rsidP="00832779">
            <w:pPr>
              <w:spacing w:before="0" w:after="0" w:line="240" w:lineRule="auto"/>
              <w:jc w:val="center"/>
            </w:pPr>
            <w:r>
              <w:rPr>
                <w:bCs/>
              </w:rPr>
              <w:t>du k</w:t>
            </w:r>
            <w:r w:rsidRPr="00AC217F">
              <w:rPr>
                <w:bCs/>
              </w:rPr>
              <w:t>ann</w:t>
            </w:r>
            <w:r>
              <w:rPr>
                <w:bCs/>
              </w:rPr>
              <w:t>st</w:t>
            </w:r>
            <w:r w:rsidR="0088739A" w:rsidRPr="00AC217F">
              <w:t xml:space="preserve"> </w:t>
            </w:r>
            <w:r>
              <w:t xml:space="preserve">dir </w:t>
            </w:r>
            <w:r w:rsidR="0088739A" w:rsidRPr="00AC217F">
              <w:t>selbst helfen, Initiative ergreifen</w:t>
            </w:r>
          </w:p>
          <w:p w14:paraId="5F08F278" w14:textId="77777777" w:rsidR="00832779" w:rsidRPr="00AC217F" w:rsidRDefault="00832779" w:rsidP="007941FC">
            <w:pPr>
              <w:spacing w:before="0" w:after="0" w:line="240" w:lineRule="auto"/>
              <w:rPr>
                <w:sz w:val="20"/>
                <w:szCs w:val="18"/>
              </w:rPr>
            </w:pPr>
          </w:p>
        </w:tc>
        <w:tc>
          <w:tcPr>
            <w:tcW w:w="1554" w:type="dxa"/>
          </w:tcPr>
          <w:p w14:paraId="754ABE02" w14:textId="77777777" w:rsidR="00832779" w:rsidRPr="00AC217F" w:rsidRDefault="00832779" w:rsidP="005F382B">
            <w:pPr>
              <w:spacing w:before="0" w:after="0" w:line="240" w:lineRule="auto"/>
              <w:jc w:val="center"/>
            </w:pPr>
          </w:p>
          <w:p w14:paraId="04F85274" w14:textId="77777777" w:rsidR="00832779" w:rsidRPr="00AC217F" w:rsidRDefault="00832779" w:rsidP="005F382B">
            <w:pPr>
              <w:spacing w:before="0" w:after="0" w:line="240" w:lineRule="auto"/>
              <w:jc w:val="center"/>
            </w:pPr>
          </w:p>
        </w:tc>
      </w:tr>
    </w:tbl>
    <w:p w14:paraId="4662457A" w14:textId="77777777" w:rsidR="00AC217F" w:rsidRDefault="00AC217F">
      <w:pPr>
        <w:spacing w:before="0"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217F" w14:paraId="50FA1943" w14:textId="77777777" w:rsidTr="00AC217F">
        <w:tc>
          <w:tcPr>
            <w:tcW w:w="8920" w:type="dxa"/>
            <w:shd w:val="clear" w:color="auto" w:fill="F2F2F2" w:themeFill="background1" w:themeFillShade="F2"/>
          </w:tcPr>
          <w:p w14:paraId="2220F78B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55DD9CED" w14:textId="2020EC82" w:rsidR="00AC217F" w:rsidRDefault="00AC217F">
            <w:pPr>
              <w:spacing w:before="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Notiere </w:t>
            </w:r>
            <w:r w:rsidR="004C6622">
              <w:rPr>
                <w:b/>
                <w:bCs/>
              </w:rPr>
              <w:t>hier,</w:t>
            </w:r>
            <w:r>
              <w:rPr>
                <w:b/>
                <w:bCs/>
              </w:rPr>
              <w:t xml:space="preserve"> in welchen Bereichen deine Selbsteinschätzung mit meinem Feedback übereinstimmt:</w:t>
            </w:r>
          </w:p>
          <w:p w14:paraId="16377CCB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4B5C480D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295DE7D8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55F937F1" w14:textId="4D0BBB6A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5621A726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4A211D9E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2D3B00EB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5FE3A528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Notiere hier, wo deine Selbsteinschätzung und mein Feedback unterschiedlich sind:</w:t>
            </w:r>
          </w:p>
          <w:p w14:paraId="326E94BD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398BA006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1BC60314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0367E820" w14:textId="7941FA1C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7324EF04" w14:textId="6AF26D8D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7161B939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04CF7A5D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5F4E3B46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3FEB48A5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Notiere hier, in welchen Bereichen du das Förderangebot wahrnehmen solltest:</w:t>
            </w:r>
          </w:p>
          <w:p w14:paraId="2980A292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04BA4A32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6864ACB1" w14:textId="77777777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3BF1BEA3" w14:textId="64164E3F" w:rsidR="00AC217F" w:rsidRDefault="00AC217F">
            <w:pPr>
              <w:spacing w:before="0"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6C4A0E0" w14:textId="005C90FD" w:rsid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7A32E4B1" w14:textId="77777777" w:rsidR="00AC217F" w:rsidRPr="00AC217F" w:rsidRDefault="00AC217F">
            <w:pPr>
              <w:spacing w:before="0" w:after="160" w:line="259" w:lineRule="auto"/>
              <w:rPr>
                <w:b/>
                <w:bCs/>
              </w:rPr>
            </w:pPr>
          </w:p>
          <w:p w14:paraId="4B2F6FA8" w14:textId="77777777" w:rsidR="00AC217F" w:rsidRDefault="00AC217F">
            <w:pPr>
              <w:spacing w:before="0" w:after="160" w:line="259" w:lineRule="auto"/>
            </w:pPr>
          </w:p>
          <w:p w14:paraId="2D45271C" w14:textId="442B4629" w:rsidR="00AC217F" w:rsidRDefault="00AC217F">
            <w:pPr>
              <w:spacing w:before="0" w:after="160" w:line="259" w:lineRule="auto"/>
            </w:pPr>
          </w:p>
        </w:tc>
      </w:tr>
    </w:tbl>
    <w:p w14:paraId="62647C96" w14:textId="77777777" w:rsidR="00AC217F" w:rsidRDefault="00AC217F">
      <w:pPr>
        <w:spacing w:before="0" w:after="160" w:line="259" w:lineRule="auto"/>
      </w:pPr>
    </w:p>
    <w:p w14:paraId="239890CD" w14:textId="3C7512F4" w:rsidR="00903593" w:rsidRPr="00AC217F" w:rsidRDefault="00903593">
      <w:pPr>
        <w:spacing w:before="0" w:after="160" w:line="259" w:lineRule="auto"/>
      </w:pPr>
    </w:p>
    <w:sectPr w:rsidR="00903593" w:rsidRPr="00AC217F" w:rsidSect="00007D9C">
      <w:headerReference w:type="default" r:id="rId15"/>
      <w:pgSz w:w="11906" w:h="16838"/>
      <w:pgMar w:top="992" w:right="1417" w:bottom="496" w:left="1559" w:header="4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5FB3" w14:textId="77777777" w:rsidR="00B95282" w:rsidRDefault="00B95282" w:rsidP="0088739A">
      <w:pPr>
        <w:spacing w:before="0" w:after="0" w:line="240" w:lineRule="auto"/>
      </w:pPr>
      <w:r>
        <w:separator/>
      </w:r>
    </w:p>
  </w:endnote>
  <w:endnote w:type="continuationSeparator" w:id="0">
    <w:p w14:paraId="24AABE6B" w14:textId="77777777" w:rsidR="00B95282" w:rsidRDefault="00B95282" w:rsidP="008873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92ED6" w14:textId="77777777" w:rsidR="00B95282" w:rsidRDefault="00B95282" w:rsidP="0088739A">
      <w:pPr>
        <w:spacing w:before="0" w:after="0" w:line="240" w:lineRule="auto"/>
      </w:pPr>
      <w:r>
        <w:separator/>
      </w:r>
    </w:p>
  </w:footnote>
  <w:footnote w:type="continuationSeparator" w:id="0">
    <w:p w14:paraId="5131A8F3" w14:textId="77777777" w:rsidR="00B95282" w:rsidRDefault="00B95282" w:rsidP="008873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9FA2" w14:textId="11F177FD" w:rsidR="0088739A" w:rsidRDefault="0088739A">
    <w:pPr>
      <w:pStyle w:val="Kopfzeile"/>
    </w:pPr>
    <w:r>
      <w:t>Lernstandsfeedback Jahrgangsstufe 6 Englisch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2C5"/>
    <w:multiLevelType w:val="hybridMultilevel"/>
    <w:tmpl w:val="53F07CB6"/>
    <w:lvl w:ilvl="0" w:tplc="C9E295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15ECC"/>
    <w:multiLevelType w:val="multilevel"/>
    <w:tmpl w:val="29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01D75"/>
    <w:multiLevelType w:val="hybridMultilevel"/>
    <w:tmpl w:val="A9386010"/>
    <w:lvl w:ilvl="0" w:tplc="7EAAB544">
      <w:start w:val="1"/>
      <w:numFmt w:val="ordinal"/>
      <w:pStyle w:val="berschrift3"/>
      <w:lvlText w:val="%1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940B0"/>
    <w:multiLevelType w:val="hybridMultilevel"/>
    <w:tmpl w:val="DB7A8362"/>
    <w:lvl w:ilvl="0" w:tplc="78747548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B0282"/>
    <w:multiLevelType w:val="multilevel"/>
    <w:tmpl w:val="DA9E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4194C"/>
    <w:multiLevelType w:val="hybridMultilevel"/>
    <w:tmpl w:val="840C4ADC"/>
    <w:lvl w:ilvl="0" w:tplc="999C6ABE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D6"/>
    <w:rsid w:val="000024D4"/>
    <w:rsid w:val="00007D9C"/>
    <w:rsid w:val="0003634A"/>
    <w:rsid w:val="000502EB"/>
    <w:rsid w:val="00066755"/>
    <w:rsid w:val="00075161"/>
    <w:rsid w:val="00080502"/>
    <w:rsid w:val="000B5DED"/>
    <w:rsid w:val="0012057F"/>
    <w:rsid w:val="00177E8B"/>
    <w:rsid w:val="001B21D9"/>
    <w:rsid w:val="001C1312"/>
    <w:rsid w:val="001F0EC4"/>
    <w:rsid w:val="002058AF"/>
    <w:rsid w:val="002214D9"/>
    <w:rsid w:val="00237B36"/>
    <w:rsid w:val="00331027"/>
    <w:rsid w:val="00486DEA"/>
    <w:rsid w:val="004C6622"/>
    <w:rsid w:val="004D425B"/>
    <w:rsid w:val="0053081F"/>
    <w:rsid w:val="005663D0"/>
    <w:rsid w:val="005C1212"/>
    <w:rsid w:val="00643D4B"/>
    <w:rsid w:val="00644658"/>
    <w:rsid w:val="0067204D"/>
    <w:rsid w:val="0072741C"/>
    <w:rsid w:val="007478C4"/>
    <w:rsid w:val="007765AE"/>
    <w:rsid w:val="007941FC"/>
    <w:rsid w:val="008133EA"/>
    <w:rsid w:val="00832779"/>
    <w:rsid w:val="008606F1"/>
    <w:rsid w:val="0088739A"/>
    <w:rsid w:val="008A3E21"/>
    <w:rsid w:val="008C5870"/>
    <w:rsid w:val="00903593"/>
    <w:rsid w:val="009441E5"/>
    <w:rsid w:val="009A21FC"/>
    <w:rsid w:val="00A9152F"/>
    <w:rsid w:val="00A91F2E"/>
    <w:rsid w:val="00AC217F"/>
    <w:rsid w:val="00AF206B"/>
    <w:rsid w:val="00B7513D"/>
    <w:rsid w:val="00B95282"/>
    <w:rsid w:val="00C029E0"/>
    <w:rsid w:val="00C330BF"/>
    <w:rsid w:val="00CA21D6"/>
    <w:rsid w:val="00CA3ACD"/>
    <w:rsid w:val="00D15D94"/>
    <w:rsid w:val="00D30222"/>
    <w:rsid w:val="00D60005"/>
    <w:rsid w:val="00DF78DA"/>
    <w:rsid w:val="00E10310"/>
    <w:rsid w:val="00E210B3"/>
    <w:rsid w:val="00E51CE4"/>
    <w:rsid w:val="00E77A46"/>
    <w:rsid w:val="00EA1CD9"/>
    <w:rsid w:val="00EF320C"/>
    <w:rsid w:val="00F95E70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8530"/>
  <w15:chartTrackingRefBased/>
  <w15:docId w15:val="{5E6505AB-C70E-4730-AB82-CC9009DA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06B"/>
    <w:pPr>
      <w:spacing w:before="120" w:after="120"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F206B"/>
    <w:pPr>
      <w:keepNext/>
      <w:keepLines/>
      <w:numPr>
        <w:numId w:val="1"/>
      </w:numPr>
      <w:ind w:left="0" w:firstLine="0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AF206B"/>
    <w:pPr>
      <w:keepNext/>
      <w:keepLines/>
      <w:numPr>
        <w:numId w:val="2"/>
      </w:numPr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AF206B"/>
    <w:pPr>
      <w:keepNext/>
      <w:keepLines/>
      <w:numPr>
        <w:numId w:val="3"/>
      </w:numPr>
      <w:outlineLvl w:val="2"/>
    </w:pPr>
    <w:rPr>
      <w:rFonts w:eastAsiaTheme="majorEastAsia" w:cstheme="majorBid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206B"/>
    <w:rPr>
      <w:rFonts w:ascii="Arial" w:eastAsiaTheme="majorEastAsia" w:hAnsi="Arial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206B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206B"/>
    <w:rPr>
      <w:rFonts w:ascii="Arial" w:eastAsiaTheme="majorEastAsia" w:hAnsi="Arial" w:cstheme="majorBidi"/>
      <w:sz w:val="24"/>
      <w:szCs w:val="24"/>
    </w:rPr>
  </w:style>
  <w:style w:type="table" w:styleId="Tabellenraster">
    <w:name w:val="Table Grid"/>
    <w:basedOn w:val="NormaleTabelle"/>
    <w:uiPriority w:val="39"/>
    <w:rsid w:val="0033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10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873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739A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8739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739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Ingola Seger</cp:lastModifiedBy>
  <cp:revision>3</cp:revision>
  <dcterms:created xsi:type="dcterms:W3CDTF">2021-06-21T16:52:00Z</dcterms:created>
  <dcterms:modified xsi:type="dcterms:W3CDTF">2021-06-23T15:29:00Z</dcterms:modified>
</cp:coreProperties>
</file>