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BA3AE" w14:textId="14AEB9FD" w:rsidR="00702148" w:rsidRPr="00A30C93" w:rsidRDefault="00832A8F" w:rsidP="007021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Kursthemen Sommerkurse 2020</w:t>
      </w:r>
    </w:p>
    <w:p w14:paraId="0A42B277" w14:textId="0E21DF94" w:rsidR="00B558E3" w:rsidRDefault="00B558E3" w:rsidP="00FF41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129"/>
        <w:gridCol w:w="851"/>
        <w:gridCol w:w="7082"/>
      </w:tblGrid>
      <w:tr w:rsidR="0086540B" w14:paraId="020E0CCE" w14:textId="77777777" w:rsidTr="00B558E3">
        <w:trPr>
          <w:tblHeader/>
        </w:trPr>
        <w:tc>
          <w:tcPr>
            <w:tcW w:w="1129" w:type="dxa"/>
          </w:tcPr>
          <w:p w14:paraId="736D5A93" w14:textId="77777777" w:rsidR="00B558E3" w:rsidRDefault="0086540B" w:rsidP="00865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6749020"/>
            <w:r w:rsidRPr="0086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</w:t>
            </w:r>
            <w:r w:rsidR="00B55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18FA56D" w14:textId="2F127DB5" w:rsidR="0086540B" w:rsidRPr="0086540B" w:rsidRDefault="0086540B" w:rsidP="00865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stufe</w:t>
            </w:r>
          </w:p>
        </w:tc>
        <w:tc>
          <w:tcPr>
            <w:tcW w:w="851" w:type="dxa"/>
          </w:tcPr>
          <w:p w14:paraId="2ECA3C80" w14:textId="3FCD0A2C" w:rsidR="0086540B" w:rsidRPr="0086540B" w:rsidRDefault="0086540B" w:rsidP="00865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Fach</w:t>
            </w:r>
          </w:p>
        </w:tc>
        <w:tc>
          <w:tcPr>
            <w:tcW w:w="7082" w:type="dxa"/>
          </w:tcPr>
          <w:p w14:paraId="1F7FB9F7" w14:textId="69E88525" w:rsidR="0086540B" w:rsidRPr="0086540B" w:rsidRDefault="00DC6076" w:rsidP="00671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Sinnvolle und mögliche</w:t>
            </w:r>
            <w:r w:rsidR="0002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540B" w:rsidRPr="0086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Inhalte</w:t>
            </w:r>
            <w:r w:rsidR="0083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nach Rückmeldung Fachschaften</w:t>
            </w:r>
          </w:p>
        </w:tc>
      </w:tr>
      <w:tr w:rsidR="009A6C5C" w14:paraId="479EC6A6" w14:textId="77777777" w:rsidTr="00B558E3">
        <w:tc>
          <w:tcPr>
            <w:tcW w:w="1129" w:type="dxa"/>
          </w:tcPr>
          <w:p w14:paraId="700DE6AB" w14:textId="62AA509D" w:rsidR="00550CDE" w:rsidRDefault="009A6C5C" w:rsidP="00B5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05711ED" w14:textId="41FDB4D8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07579FEC" w14:textId="773A6851" w:rsidR="009A6C5C" w:rsidRDefault="007B12D8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Rechtschreibung und Grammatik, orientiert am Jahrgangsstufentest</w:t>
            </w:r>
          </w:p>
        </w:tc>
      </w:tr>
      <w:tr w:rsidR="009A6C5C" w14:paraId="02690300" w14:textId="77777777" w:rsidTr="00B558E3">
        <w:tc>
          <w:tcPr>
            <w:tcW w:w="1129" w:type="dxa"/>
          </w:tcPr>
          <w:p w14:paraId="3137A4B3" w14:textId="7777777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62B10" w14:textId="3D0F8ED2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6D9EDBF4" w14:textId="02C346A0" w:rsidR="009A6C5C" w:rsidRDefault="00CD4A10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Ausgewählte Kapitel und Grammatikphänomene aus dem Lehrbuch</w:t>
            </w:r>
          </w:p>
        </w:tc>
      </w:tr>
      <w:tr w:rsidR="009A6C5C" w14:paraId="1D1E69AF" w14:textId="77777777" w:rsidTr="00B558E3">
        <w:tc>
          <w:tcPr>
            <w:tcW w:w="1129" w:type="dxa"/>
          </w:tcPr>
          <w:p w14:paraId="11A4C516" w14:textId="7777777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29854E" w14:textId="18E6EBA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48EBE78A" w14:textId="64E46B33" w:rsidR="009A6C5C" w:rsidRDefault="0089444B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Rechnen mit ganzen Zahlen und Einheiten</w:t>
            </w:r>
          </w:p>
        </w:tc>
      </w:tr>
      <w:tr w:rsidR="009A6C5C" w14:paraId="242A093B" w14:textId="77777777" w:rsidTr="00B558E3">
        <w:trPr>
          <w:trHeight w:val="40"/>
        </w:trPr>
        <w:tc>
          <w:tcPr>
            <w:tcW w:w="1129" w:type="dxa"/>
          </w:tcPr>
          <w:p w14:paraId="32C91C2B" w14:textId="4868DA1C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84A5CEF" w14:textId="6FD0400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07DC2953" w14:textId="38A31E34" w:rsidR="009A6C5C" w:rsidRDefault="007B12D8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Rechtschreibung und Grammatik, orientiert am Jahrgangsstufentest</w:t>
            </w:r>
          </w:p>
        </w:tc>
      </w:tr>
      <w:tr w:rsidR="009A6C5C" w14:paraId="41C7BBF6" w14:textId="77777777" w:rsidTr="00B558E3">
        <w:tc>
          <w:tcPr>
            <w:tcW w:w="1129" w:type="dxa"/>
          </w:tcPr>
          <w:p w14:paraId="7BB0D91F" w14:textId="7777777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867F69" w14:textId="2335349F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24D2B072" w14:textId="69102A8D" w:rsidR="009A6C5C" w:rsidRDefault="00CD4A10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Ausgewählte Kapitel und Grammatikphänomene aus dem Lehrbuch</w:t>
            </w:r>
          </w:p>
        </w:tc>
      </w:tr>
      <w:tr w:rsidR="009A6C5C" w14:paraId="2E087B0B" w14:textId="77777777" w:rsidTr="00B558E3">
        <w:tc>
          <w:tcPr>
            <w:tcW w:w="1129" w:type="dxa"/>
          </w:tcPr>
          <w:p w14:paraId="2682AF33" w14:textId="7777777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80167" w14:textId="4B3076C7" w:rsidR="009A6C5C" w:rsidRDefault="009A6C5C" w:rsidP="009A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42AAD05E" w14:textId="0928C0A7" w:rsidR="009A6C5C" w:rsidRDefault="0089444B" w:rsidP="009A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Rechnen mit Brüchen, Prozenten und Volumina</w:t>
            </w:r>
          </w:p>
        </w:tc>
      </w:tr>
      <w:tr w:rsidR="002D0BC0" w14:paraId="216C10E6" w14:textId="77777777" w:rsidTr="00B558E3">
        <w:tc>
          <w:tcPr>
            <w:tcW w:w="1129" w:type="dxa"/>
          </w:tcPr>
          <w:p w14:paraId="1665271F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9A86BC" w14:textId="1D4980EB" w:rsidR="002D0BC0" w:rsidRDefault="009A6C5C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602FB628" w14:textId="6E18FDD4" w:rsidR="002D0BC0" w:rsidRDefault="00B558E3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56DD" w:rsidRPr="000C56DD">
              <w:rPr>
                <w:rFonts w:ascii="Times New Roman" w:hAnsi="Times New Roman" w:cs="Times New Roman"/>
                <w:sz w:val="24"/>
                <w:szCs w:val="24"/>
              </w:rPr>
              <w:t>egations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56DD" w:rsidRPr="000C56DD">
              <w:rPr>
                <w:rFonts w:ascii="Times New Roman" w:hAnsi="Times New Roman" w:cs="Times New Roman"/>
                <w:sz w:val="24"/>
                <w:szCs w:val="24"/>
              </w:rPr>
              <w:t>questions, auxiliaries</w:t>
            </w:r>
          </w:p>
        </w:tc>
      </w:tr>
      <w:tr w:rsidR="002D0BC0" w14:paraId="67627C07" w14:textId="77777777" w:rsidTr="00B558E3">
        <w:tc>
          <w:tcPr>
            <w:tcW w:w="1129" w:type="dxa"/>
          </w:tcPr>
          <w:p w14:paraId="49D0FE67" w14:textId="33981765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BC8DC1" w14:textId="6CC64E29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69972B3C" w14:textId="45FAE042" w:rsidR="002D0BC0" w:rsidRDefault="007B12D8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Textverständnis, Zusammenfassung und Argumentieren</w:t>
            </w:r>
          </w:p>
        </w:tc>
      </w:tr>
      <w:tr w:rsidR="002D0BC0" w14:paraId="708F5156" w14:textId="77777777" w:rsidTr="00B558E3">
        <w:tc>
          <w:tcPr>
            <w:tcW w:w="1129" w:type="dxa"/>
          </w:tcPr>
          <w:p w14:paraId="483D1393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24D1FB" w14:textId="0EB17E3F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21987363" w14:textId="2C3D429C" w:rsidR="002D0BC0" w:rsidRDefault="00CD4A10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Ausgewählte Kapitel und Grammatikphänomene aus dem Lehrbuch</w:t>
            </w:r>
          </w:p>
        </w:tc>
      </w:tr>
      <w:tr w:rsidR="002D0BC0" w14:paraId="2CA31C62" w14:textId="77777777" w:rsidTr="00B558E3">
        <w:tc>
          <w:tcPr>
            <w:tcW w:w="1129" w:type="dxa"/>
          </w:tcPr>
          <w:p w14:paraId="691082CE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71897" w14:textId="0884A795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28F72715" w14:textId="4E2D5225" w:rsidR="002D0BC0" w:rsidRDefault="0089444B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Terme, Prozente und Winkel</w:t>
            </w:r>
          </w:p>
        </w:tc>
      </w:tr>
      <w:tr w:rsidR="002D0BC0" w:rsidRPr="00832A8F" w14:paraId="13FCF7E7" w14:textId="77777777" w:rsidTr="00B558E3">
        <w:tc>
          <w:tcPr>
            <w:tcW w:w="1129" w:type="dxa"/>
          </w:tcPr>
          <w:p w14:paraId="2E1143B0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E90ED" w14:textId="6ABF27E4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31EAB3B5" w14:textId="44E95677" w:rsidR="002D0BC0" w:rsidRPr="00B558E3" w:rsidRDefault="000C56DD" w:rsidP="000C56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tenses, if-clauses, models and substitute forms, adverbs,</w:t>
            </w:r>
            <w:r w:rsidR="00B5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verbs</w:t>
            </w:r>
          </w:p>
        </w:tc>
      </w:tr>
      <w:tr w:rsidR="002D0BC0" w14:paraId="28BEFE89" w14:textId="77777777" w:rsidTr="00B558E3">
        <w:tc>
          <w:tcPr>
            <w:tcW w:w="1129" w:type="dxa"/>
          </w:tcPr>
          <w:p w14:paraId="25C7620F" w14:textId="520837D1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D09B037" w14:textId="48CBA5B0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27BA14DC" w14:textId="7A2DFE53" w:rsidR="002D0BC0" w:rsidRDefault="007B12D8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Textverständnis, Zusammenfassung und Argumentieren</w:t>
            </w:r>
          </w:p>
        </w:tc>
      </w:tr>
      <w:tr w:rsidR="002D0BC0" w14:paraId="6300A468" w14:textId="77777777" w:rsidTr="00B558E3">
        <w:tc>
          <w:tcPr>
            <w:tcW w:w="1129" w:type="dxa"/>
          </w:tcPr>
          <w:p w14:paraId="2131BB83" w14:textId="2AB021BE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F3498A" w14:textId="47A02FA6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0F58F6CC" w14:textId="453116EA" w:rsidR="002D0BC0" w:rsidRDefault="00CD4A10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Ausgewählte Kapitel und Grammatikphänomene aus dem Lehrbuch</w:t>
            </w:r>
          </w:p>
        </w:tc>
      </w:tr>
      <w:tr w:rsidR="002D0BC0" w14:paraId="0EF30E27" w14:textId="77777777" w:rsidTr="00B558E3">
        <w:tc>
          <w:tcPr>
            <w:tcW w:w="1129" w:type="dxa"/>
          </w:tcPr>
          <w:p w14:paraId="2A9F2398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2550DE" w14:textId="6750BD8E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509C1589" w14:textId="69AE492A" w:rsidR="002D0BC0" w:rsidRDefault="0089444B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Funktionen, Gleichungssystem und Bruchterme</w:t>
            </w:r>
          </w:p>
        </w:tc>
      </w:tr>
      <w:tr w:rsidR="002D0BC0" w:rsidRPr="00832A8F" w14:paraId="7161F840" w14:textId="77777777" w:rsidTr="00B558E3">
        <w:tc>
          <w:tcPr>
            <w:tcW w:w="1129" w:type="dxa"/>
          </w:tcPr>
          <w:p w14:paraId="5907C2E2" w14:textId="77777777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CC2F19" w14:textId="1F84F104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49378123" w14:textId="34378405" w:rsidR="002D0BC0" w:rsidRPr="00B558E3" w:rsidRDefault="000C56DD" w:rsidP="000C56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tenses, if-clauses und mixed; </w:t>
            </w:r>
            <w:r w:rsidRPr="00B55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speech</w:t>
            </w:r>
          </w:p>
        </w:tc>
      </w:tr>
      <w:tr w:rsidR="002D0BC0" w14:paraId="612154DB" w14:textId="77777777" w:rsidTr="00B558E3">
        <w:tc>
          <w:tcPr>
            <w:tcW w:w="1129" w:type="dxa"/>
          </w:tcPr>
          <w:p w14:paraId="78C200BB" w14:textId="77777777" w:rsidR="002D0BC0" w:rsidRPr="00B558E3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5A2EC6F" w14:textId="4E43D6B5" w:rsidR="002D0BC0" w:rsidRDefault="002D0BC0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082" w:type="dxa"/>
          </w:tcPr>
          <w:p w14:paraId="16554AC0" w14:textId="6A271BA3" w:rsidR="002D0BC0" w:rsidRDefault="000D560B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Übungen zu mechanischer Energie und Energieerhaltung</w:t>
            </w:r>
          </w:p>
        </w:tc>
      </w:tr>
      <w:tr w:rsidR="00E93D07" w14:paraId="5050F90A" w14:textId="77777777" w:rsidTr="00B558E3">
        <w:tc>
          <w:tcPr>
            <w:tcW w:w="1129" w:type="dxa"/>
          </w:tcPr>
          <w:p w14:paraId="04DE11A0" w14:textId="77777777" w:rsidR="00E93D07" w:rsidRDefault="00E93D07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56E098" w14:textId="4D6EE0D4" w:rsidR="00E93D07" w:rsidRDefault="00E93D07" w:rsidP="002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82" w:type="dxa"/>
          </w:tcPr>
          <w:p w14:paraId="5DF30D45" w14:textId="5AB33AFC" w:rsidR="000D560B" w:rsidRDefault="00E93D07" w:rsidP="002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Übungen zum Lehrwerk der Klasse 8</w:t>
            </w:r>
          </w:p>
        </w:tc>
      </w:tr>
      <w:tr w:rsidR="00CE2A30" w14:paraId="4AFEA3D0" w14:textId="77777777" w:rsidTr="00B558E3">
        <w:tc>
          <w:tcPr>
            <w:tcW w:w="1129" w:type="dxa"/>
          </w:tcPr>
          <w:p w14:paraId="4753FC68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70AAD" w14:textId="7F343790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7082" w:type="dxa"/>
          </w:tcPr>
          <w:p w14:paraId="35319A71" w14:textId="7B47821E" w:rsidR="00CE2A30" w:rsidRDefault="00CE2A30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Grammatik- und Übersetzungstraining</w:t>
            </w:r>
            <w:r w:rsidR="00B55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15B">
              <w:rPr>
                <w:rFonts w:ascii="Times New Roman" w:hAnsi="Times New Roman" w:cs="Times New Roman"/>
                <w:sz w:val="24"/>
                <w:szCs w:val="24"/>
              </w:rPr>
              <w:t xml:space="preserve">Material aus dem Pool für das </w:t>
            </w:r>
            <w:r w:rsidR="00FF415B" w:rsidRPr="00FF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FF415B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r w:rsidR="00FF415B" w:rsidRPr="00FF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F415B">
              <w:rPr>
                <w:rFonts w:ascii="Times New Roman" w:hAnsi="Times New Roman" w:cs="Times New Roman"/>
                <w:sz w:val="24"/>
                <w:szCs w:val="24"/>
              </w:rPr>
              <w:t xml:space="preserve">erantwortliche </w:t>
            </w:r>
            <w:r w:rsidR="00FF415B" w:rsidRPr="00FF4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F415B">
              <w:rPr>
                <w:rFonts w:ascii="Times New Roman" w:hAnsi="Times New Roman" w:cs="Times New Roman"/>
                <w:sz w:val="24"/>
                <w:szCs w:val="24"/>
              </w:rPr>
              <w:t xml:space="preserve">rbeiten </w:t>
            </w:r>
            <w:r w:rsidR="00537D64">
              <w:rPr>
                <w:rFonts w:ascii="Times New Roman" w:hAnsi="Times New Roman" w:cs="Times New Roman"/>
                <w:sz w:val="24"/>
                <w:szCs w:val="24"/>
              </w:rPr>
              <w:t xml:space="preserve">(EVA) </w:t>
            </w:r>
            <w:r w:rsidR="00DC607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FF415B">
              <w:rPr>
                <w:rFonts w:ascii="Times New Roman" w:hAnsi="Times New Roman" w:cs="Times New Roman"/>
                <w:sz w:val="24"/>
                <w:szCs w:val="24"/>
              </w:rPr>
              <w:t xml:space="preserve"> Vertretungsstunden</w:t>
            </w:r>
            <w:r w:rsidR="0053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A30" w14:paraId="05C0FB2D" w14:textId="77777777" w:rsidTr="00B558E3">
        <w:tc>
          <w:tcPr>
            <w:tcW w:w="1129" w:type="dxa"/>
          </w:tcPr>
          <w:p w14:paraId="2F0506B2" w14:textId="4A1EE6AB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EDE9A80" w14:textId="09A976A7" w:rsidR="00CE2A30" w:rsidRDefault="00537D64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6CDA1769" w14:textId="23DBD13C" w:rsidR="00CE2A30" w:rsidRDefault="00DC6076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E2A30">
              <w:rPr>
                <w:rFonts w:ascii="Times New Roman" w:hAnsi="Times New Roman" w:cs="Times New Roman"/>
                <w:sz w:val="24"/>
                <w:szCs w:val="24"/>
              </w:rPr>
              <w:t>Aufsatz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training kann in diesem Format kaum erfolgen]</w:t>
            </w:r>
          </w:p>
        </w:tc>
      </w:tr>
      <w:tr w:rsidR="00CE2A30" w14:paraId="128A53C7" w14:textId="77777777" w:rsidTr="00B558E3">
        <w:tc>
          <w:tcPr>
            <w:tcW w:w="1129" w:type="dxa"/>
          </w:tcPr>
          <w:p w14:paraId="3A0D2AD2" w14:textId="460E7514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3080F3" w14:textId="4CBE7A13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2DCFA8C5" w14:textId="2613E920" w:rsidR="00CE2A30" w:rsidRDefault="00CE2A30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Grammatik- und Übersetzungstraining (EVA)</w:t>
            </w:r>
          </w:p>
        </w:tc>
      </w:tr>
      <w:tr w:rsidR="00CE2A30" w14:paraId="1F28C716" w14:textId="77777777" w:rsidTr="00B558E3">
        <w:tc>
          <w:tcPr>
            <w:tcW w:w="1129" w:type="dxa"/>
          </w:tcPr>
          <w:p w14:paraId="0B5127EE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7596CC" w14:textId="425E0FFB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1126F8F0" w14:textId="58375206" w:rsidR="00CE2A30" w:rsidRDefault="0089444B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Satzgruppe des Pythagoras, quadratische Gleichungen. Raumgeometrie</w:t>
            </w:r>
          </w:p>
        </w:tc>
      </w:tr>
      <w:tr w:rsidR="00CE2A30" w:rsidRPr="00832A8F" w14:paraId="34844999" w14:textId="77777777" w:rsidTr="00B558E3">
        <w:tc>
          <w:tcPr>
            <w:tcW w:w="1129" w:type="dxa"/>
          </w:tcPr>
          <w:p w14:paraId="183F4443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2A7004" w14:textId="2D97EB4C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4D1833B3" w14:textId="218A845D" w:rsidR="00CE2A30" w:rsidRPr="00456D63" w:rsidRDefault="000C56DD" w:rsidP="00CE2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tenses, infinitive-, gerund-, participle constructions; relative clauses</w:t>
            </w:r>
          </w:p>
        </w:tc>
      </w:tr>
      <w:tr w:rsidR="00CE2A30" w14:paraId="49DE6311" w14:textId="77777777" w:rsidTr="00B558E3">
        <w:tc>
          <w:tcPr>
            <w:tcW w:w="1129" w:type="dxa"/>
          </w:tcPr>
          <w:p w14:paraId="0CB083A0" w14:textId="77777777" w:rsidR="00CE2A30" w:rsidRPr="00456D63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AB6571C" w14:textId="738B6002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82" w:type="dxa"/>
          </w:tcPr>
          <w:p w14:paraId="7038B0AA" w14:textId="56CF7487" w:rsidR="00CE2A30" w:rsidRDefault="00CE2A30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Übungen zum Lehrwerk der Klasse 9</w:t>
            </w:r>
          </w:p>
        </w:tc>
      </w:tr>
      <w:tr w:rsidR="00CE2A30" w14:paraId="0A1A23FC" w14:textId="77777777" w:rsidTr="00B558E3">
        <w:tc>
          <w:tcPr>
            <w:tcW w:w="1129" w:type="dxa"/>
          </w:tcPr>
          <w:p w14:paraId="4386DA98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CE15F" w14:textId="18EB3863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7082" w:type="dxa"/>
          </w:tcPr>
          <w:p w14:paraId="7CDECAE1" w14:textId="64E34272" w:rsidR="00CE2A30" w:rsidRDefault="00CE2A30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Grammatik- und Übersetzungstraining (EVA)</w:t>
            </w:r>
          </w:p>
        </w:tc>
      </w:tr>
      <w:tr w:rsidR="00CE2A30" w14:paraId="4DB10E22" w14:textId="77777777" w:rsidTr="00B558E3">
        <w:tc>
          <w:tcPr>
            <w:tcW w:w="1129" w:type="dxa"/>
          </w:tcPr>
          <w:p w14:paraId="3CC100F1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DEC99" w14:textId="382A97A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082" w:type="dxa"/>
          </w:tcPr>
          <w:p w14:paraId="6F7A9B9F" w14:textId="4B892C64" w:rsidR="00CE2A30" w:rsidRDefault="00CE2A30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Übungen zu mechanischen Bewegungsgleichungen</w:t>
            </w:r>
          </w:p>
        </w:tc>
      </w:tr>
      <w:tr w:rsidR="00CE2A30" w14:paraId="7C4B44C2" w14:textId="2A0E1C12" w:rsidTr="00B558E3">
        <w:tc>
          <w:tcPr>
            <w:tcW w:w="1129" w:type="dxa"/>
          </w:tcPr>
          <w:p w14:paraId="07BA75F9" w14:textId="77777777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4C8576" w14:textId="1B0EE27B" w:rsidR="00CE2A30" w:rsidRDefault="00CE2A30" w:rsidP="00CE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7082" w:type="dxa"/>
          </w:tcPr>
          <w:p w14:paraId="35647A73" w14:textId="32AA9803" w:rsidR="00F82A64" w:rsidRDefault="00F82A64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Offene Fragestunde</w:t>
            </w:r>
            <w:r w:rsidR="00B55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Arbeit mit dem Periodensystem</w:t>
            </w:r>
          </w:p>
          <w:p w14:paraId="6DA8B597" w14:textId="01DB55F9" w:rsidR="00CE2A30" w:rsidRDefault="00537D64" w:rsidP="00CE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="00CE2A30">
              <w:rPr>
                <w:rFonts w:ascii="Times New Roman" w:hAnsi="Times New Roman" w:cs="Times New Roman"/>
                <w:sz w:val="24"/>
                <w:szCs w:val="24"/>
              </w:rPr>
              <w:t xml:space="preserve">Material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wird individuell nach Bedarf der angemeldeten Schüler gestaltet.</w:t>
            </w:r>
          </w:p>
        </w:tc>
      </w:tr>
      <w:tr w:rsidR="00DC6076" w14:paraId="0AADA52F" w14:textId="77777777" w:rsidTr="00B558E3">
        <w:tc>
          <w:tcPr>
            <w:tcW w:w="1129" w:type="dxa"/>
          </w:tcPr>
          <w:p w14:paraId="0A692BFE" w14:textId="432F97DF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FC9643F" w14:textId="0588E800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6C17AED5" w14:textId="053FAC6A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[Aufsatztraining kann in diesem Format kaum erfolgen]</w:t>
            </w:r>
          </w:p>
        </w:tc>
      </w:tr>
      <w:tr w:rsidR="00DC6076" w14:paraId="675B3C31" w14:textId="77777777" w:rsidTr="00B558E3">
        <w:tc>
          <w:tcPr>
            <w:tcW w:w="1129" w:type="dxa"/>
          </w:tcPr>
          <w:p w14:paraId="1327ACB7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19B2E2" w14:textId="7038F5EE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18F0701B" w14:textId="02C278F0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[Übersetzungstraining kann in diesem Format kaum erfolgen]</w:t>
            </w:r>
          </w:p>
        </w:tc>
      </w:tr>
      <w:tr w:rsidR="00DC6076" w14:paraId="41715D62" w14:textId="77777777" w:rsidTr="00B558E3">
        <w:tc>
          <w:tcPr>
            <w:tcW w:w="1129" w:type="dxa"/>
          </w:tcPr>
          <w:p w14:paraId="7ED5D2EF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0A1BA0" w14:textId="543F9290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5AD2AC41" w14:textId="588593F9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Funktionen und bedingte Wahrscheinlichkeit</w:t>
            </w:r>
          </w:p>
        </w:tc>
      </w:tr>
      <w:tr w:rsidR="00DC6076" w14:paraId="79D7A5BE" w14:textId="77777777" w:rsidTr="00B558E3">
        <w:tc>
          <w:tcPr>
            <w:tcW w:w="1129" w:type="dxa"/>
          </w:tcPr>
          <w:p w14:paraId="79A54FD1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3F072" w14:textId="25E675C1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0A5C386F" w14:textId="1841ED41" w:rsidR="00DC6076" w:rsidRDefault="00B558E3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6076">
              <w:rPr>
                <w:rFonts w:ascii="Times New Roman" w:hAnsi="Times New Roman" w:cs="Times New Roman"/>
                <w:sz w:val="24"/>
                <w:szCs w:val="24"/>
              </w:rPr>
              <w:t xml:space="preserve">Vornehmlich writing,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diesem Format schwer trainierbar]</w:t>
            </w:r>
          </w:p>
        </w:tc>
      </w:tr>
      <w:tr w:rsidR="00DC6076" w14:paraId="6FBFA1C4" w14:textId="77777777" w:rsidTr="00B558E3">
        <w:tc>
          <w:tcPr>
            <w:tcW w:w="1129" w:type="dxa"/>
          </w:tcPr>
          <w:p w14:paraId="31140EC9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7F528" w14:textId="154045FB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082" w:type="dxa"/>
          </w:tcPr>
          <w:p w14:paraId="1FD4EBF4" w14:textId="2FD0837B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Übungen zu Kreisbewegungen und Gravitationsgesetz</w:t>
            </w:r>
          </w:p>
        </w:tc>
      </w:tr>
      <w:tr w:rsidR="00DC6076" w14:paraId="6D7516EA" w14:textId="77777777" w:rsidTr="00B558E3">
        <w:tc>
          <w:tcPr>
            <w:tcW w:w="1129" w:type="dxa"/>
          </w:tcPr>
          <w:p w14:paraId="1A090E63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9B1B9" w14:textId="6AB336FC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7082" w:type="dxa"/>
          </w:tcPr>
          <w:p w14:paraId="1FA3E42B" w14:textId="4CD3E9D4" w:rsidR="00DC6076" w:rsidRDefault="00B558E3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[Nicht notwendig, Chemie in der Oberstufe kaum gewählt]</w:t>
            </w:r>
          </w:p>
        </w:tc>
      </w:tr>
      <w:tr w:rsidR="00DC6076" w14:paraId="724E8A76" w14:textId="77777777" w:rsidTr="00B558E3">
        <w:tc>
          <w:tcPr>
            <w:tcW w:w="1129" w:type="dxa"/>
          </w:tcPr>
          <w:p w14:paraId="16E64909" w14:textId="4AA282D9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8C94BF" w14:textId="37DB8974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2" w:type="dxa"/>
          </w:tcPr>
          <w:p w14:paraId="7B3318E2" w14:textId="10EE658F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der Analyse literarischer Texte.</w:t>
            </w:r>
          </w:p>
        </w:tc>
      </w:tr>
      <w:tr w:rsidR="00DC6076" w14:paraId="0F92DD05" w14:textId="77777777" w:rsidTr="00B558E3">
        <w:tc>
          <w:tcPr>
            <w:tcW w:w="1129" w:type="dxa"/>
          </w:tcPr>
          <w:p w14:paraId="2C04342C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523F92" w14:textId="7C34EE2B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82" w:type="dxa"/>
          </w:tcPr>
          <w:p w14:paraId="465D97BC" w14:textId="7D7BCBE2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[Übersetzungstraining kann in diesem Format kaum erfolgen]</w:t>
            </w:r>
          </w:p>
        </w:tc>
      </w:tr>
      <w:tr w:rsidR="00DC6076" w14:paraId="12BA37C0" w14:textId="77777777" w:rsidTr="00B558E3">
        <w:tc>
          <w:tcPr>
            <w:tcW w:w="1129" w:type="dxa"/>
          </w:tcPr>
          <w:p w14:paraId="75EF811B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8D562" w14:textId="15A1EF52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82" w:type="dxa"/>
          </w:tcPr>
          <w:p w14:paraId="1F5ECBB9" w14:textId="08AB0515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Wiederholung grundlegender Techniken, die in Klasse 11 erworben werden sollen.</w:t>
            </w:r>
          </w:p>
        </w:tc>
      </w:tr>
      <w:tr w:rsidR="00DC6076" w14:paraId="399CA20A" w14:textId="77777777" w:rsidTr="00B558E3">
        <w:tc>
          <w:tcPr>
            <w:tcW w:w="1129" w:type="dxa"/>
          </w:tcPr>
          <w:p w14:paraId="2BA8FAE9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AE84CE" w14:textId="0066CE79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82" w:type="dxa"/>
          </w:tcPr>
          <w:p w14:paraId="1E29833E" w14:textId="534FC601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[Sehr individuelle Themen, schlecht trainierbar]</w:t>
            </w:r>
          </w:p>
        </w:tc>
      </w:tr>
      <w:tr w:rsidR="00DC6076" w14:paraId="7F3A5FFE" w14:textId="77777777" w:rsidTr="00B558E3">
        <w:tc>
          <w:tcPr>
            <w:tcW w:w="1129" w:type="dxa"/>
          </w:tcPr>
          <w:p w14:paraId="5C7BF688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AD9D98" w14:textId="030B957C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082" w:type="dxa"/>
          </w:tcPr>
          <w:p w14:paraId="11839010" w14:textId="5DCE7ECC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[Nicht notwendig]</w:t>
            </w:r>
          </w:p>
        </w:tc>
      </w:tr>
      <w:tr w:rsidR="00DC6076" w14:paraId="0E5A9166" w14:textId="77777777" w:rsidTr="00B558E3">
        <w:tc>
          <w:tcPr>
            <w:tcW w:w="1129" w:type="dxa"/>
          </w:tcPr>
          <w:p w14:paraId="64486C15" w14:textId="77777777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74848" w14:textId="6E7258E3" w:rsidR="00DC6076" w:rsidRDefault="00DC6076" w:rsidP="00DC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7082" w:type="dxa"/>
          </w:tcPr>
          <w:p w14:paraId="1A4CC627" w14:textId="66F9E2E9" w:rsidR="00DC6076" w:rsidRDefault="00DC6076" w:rsidP="00DC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[Nicht notwendig]</w:t>
            </w:r>
          </w:p>
        </w:tc>
      </w:tr>
    </w:tbl>
    <w:bookmarkEnd w:id="0"/>
    <w:p w14:paraId="33DD7F83" w14:textId="4D0593DE" w:rsidR="000474B5" w:rsidRDefault="00B558E3" w:rsidP="0031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Deutsch zusätzlich sinnvoll</w:t>
      </w:r>
      <w:r w:rsidR="000474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="00312980">
        <w:rPr>
          <w:rFonts w:ascii="Times New Roman" w:hAnsi="Times New Roman" w:cs="Times New Roman"/>
          <w:sz w:val="24"/>
          <w:szCs w:val="24"/>
        </w:rPr>
        <w:t xml:space="preserve">Angebot eines </w:t>
      </w:r>
      <w:r w:rsidR="000474B5">
        <w:rPr>
          <w:rFonts w:ascii="Times New Roman" w:hAnsi="Times New Roman" w:cs="Times New Roman"/>
          <w:sz w:val="24"/>
          <w:szCs w:val="24"/>
        </w:rPr>
        <w:t>Schreibtraining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74B5">
        <w:rPr>
          <w:rFonts w:ascii="Times New Roman" w:hAnsi="Times New Roman" w:cs="Times New Roman"/>
          <w:sz w:val="24"/>
          <w:szCs w:val="24"/>
        </w:rPr>
        <w:t xml:space="preserve"> für Kinder </w:t>
      </w:r>
      <w:r>
        <w:rPr>
          <w:rFonts w:ascii="Times New Roman" w:hAnsi="Times New Roman" w:cs="Times New Roman"/>
          <w:sz w:val="24"/>
          <w:szCs w:val="24"/>
        </w:rPr>
        <w:t>aus einem</w:t>
      </w:r>
      <w:r w:rsidR="000474B5">
        <w:rPr>
          <w:rFonts w:ascii="Times New Roman" w:hAnsi="Times New Roman" w:cs="Times New Roman"/>
          <w:sz w:val="24"/>
          <w:szCs w:val="24"/>
        </w:rPr>
        <w:t xml:space="preserve"> fremdsprachigen Eltern</w:t>
      </w:r>
      <w:r>
        <w:rPr>
          <w:rFonts w:ascii="Times New Roman" w:hAnsi="Times New Roman" w:cs="Times New Roman"/>
          <w:sz w:val="24"/>
          <w:szCs w:val="24"/>
        </w:rPr>
        <w:t>haus</w:t>
      </w:r>
    </w:p>
    <w:p w14:paraId="658C63AC" w14:textId="3EC921E3" w:rsidR="00312980" w:rsidRDefault="00312980" w:rsidP="0031298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525D8E8" w14:textId="77777777" w:rsidR="008B12CC" w:rsidRDefault="008B12CC" w:rsidP="0031298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D3E86CD" w14:textId="4D40AFF0" w:rsidR="00CF1CAB" w:rsidRDefault="00CF1CAB" w:rsidP="00F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Ausgearbeitete Inhalte </w:t>
      </w:r>
      <w:r w:rsidR="00B558E3">
        <w:rPr>
          <w:rFonts w:ascii="Times New Roman" w:hAnsi="Times New Roman" w:cs="Times New Roman"/>
          <w:sz w:val="24"/>
          <w:szCs w:val="24"/>
        </w:rPr>
        <w:t>für das Fach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5B">
        <w:rPr>
          <w:rFonts w:ascii="Times New Roman" w:hAnsi="Times New Roman" w:cs="Times New Roman"/>
          <w:sz w:val="24"/>
          <w:szCs w:val="24"/>
        </w:rPr>
        <w:t>Englisch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446"/>
        <w:gridCol w:w="2085"/>
      </w:tblGrid>
      <w:tr w:rsidR="00CF1CAB" w14:paraId="36184E57" w14:textId="77777777" w:rsidTr="00B558E3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ADB79" w14:textId="77777777" w:rsidR="00CF1CAB" w:rsidRDefault="00CF1CAB" w:rsidP="006B5B77"/>
        </w:tc>
        <w:tc>
          <w:tcPr>
            <w:tcW w:w="3260" w:type="dxa"/>
            <w:shd w:val="clear" w:color="auto" w:fill="D9D9D9" w:themeFill="background1" w:themeFillShade="D9"/>
          </w:tcPr>
          <w:p w14:paraId="06D2899A" w14:textId="77777777" w:rsidR="00CF1CAB" w:rsidRDefault="00CF1CAB" w:rsidP="006B5B77">
            <w:r>
              <w:t>Grundlegender Stoff für die nächste Jahrgangsstufe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55F587D9" w14:textId="77777777" w:rsidR="00CF1CAB" w:rsidRPr="00A54840" w:rsidRDefault="00CF1CAB" w:rsidP="006B5B77">
            <w:r>
              <w:t>Zur Verfügung stehende Materialien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476984CC" w14:textId="58DF0959" w:rsidR="00CF1CAB" w:rsidRDefault="00CF1CAB" w:rsidP="006B5B77">
            <w:r>
              <w:t>Sonstige wichtige Infos</w:t>
            </w:r>
          </w:p>
        </w:tc>
      </w:tr>
      <w:tr w:rsidR="00CF1CAB" w14:paraId="60DB9A22" w14:textId="77777777" w:rsidTr="00B558E3">
        <w:tc>
          <w:tcPr>
            <w:tcW w:w="1271" w:type="dxa"/>
            <w:shd w:val="clear" w:color="auto" w:fill="D9D9D9" w:themeFill="background1" w:themeFillShade="D9"/>
          </w:tcPr>
          <w:p w14:paraId="5D823D57" w14:textId="77777777" w:rsidR="00CF1CAB" w:rsidRDefault="00CF1CAB" w:rsidP="006B5B77">
            <w:r>
              <w:t>6. Klasse</w:t>
            </w:r>
          </w:p>
          <w:p w14:paraId="6878155C" w14:textId="77777777" w:rsidR="00CF1CAB" w:rsidRDefault="00CF1CAB" w:rsidP="006B5B77"/>
        </w:tc>
        <w:tc>
          <w:tcPr>
            <w:tcW w:w="3260" w:type="dxa"/>
          </w:tcPr>
          <w:p w14:paraId="2239852C" w14:textId="64D2F088" w:rsidR="00CF1CAB" w:rsidRDefault="00CF1CAB" w:rsidP="006B5B7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27700">
              <w:rPr>
                <w:lang w:val="en-US"/>
              </w:rPr>
              <w:t>enses</w:t>
            </w:r>
            <w:r>
              <w:rPr>
                <w:lang w:val="en-US"/>
              </w:rPr>
              <w:t xml:space="preserve"> + negations/questions</w:t>
            </w:r>
            <w:r w:rsidRPr="00527700">
              <w:rPr>
                <w:lang w:val="en-US"/>
              </w:rPr>
              <w:t xml:space="preserve"> (simple present/progressive, simple </w:t>
            </w:r>
            <w:r>
              <w:rPr>
                <w:lang w:val="en-US"/>
              </w:rPr>
              <w:t>past, going-to-future), auxiliaries</w:t>
            </w:r>
          </w:p>
          <w:p w14:paraId="61D853B2" w14:textId="735BC24A" w:rsidR="008B12CC" w:rsidRPr="00527700" w:rsidRDefault="008B12CC" w:rsidP="006B5B77">
            <w:pPr>
              <w:rPr>
                <w:lang w:val="en-US"/>
              </w:rPr>
            </w:pPr>
          </w:p>
        </w:tc>
        <w:tc>
          <w:tcPr>
            <w:tcW w:w="2446" w:type="dxa"/>
          </w:tcPr>
          <w:p w14:paraId="430FB55F" w14:textId="77777777" w:rsidR="00CF1CAB" w:rsidRPr="00AD08EB" w:rsidRDefault="00CF1CAB" w:rsidP="006B5B77">
            <w:pPr>
              <w:rPr>
                <w:lang w:val="en-US"/>
              </w:rPr>
            </w:pPr>
            <w:r w:rsidRPr="00AD08EB">
              <w:rPr>
                <w:lang w:val="en-US"/>
              </w:rPr>
              <w:t>Schulbuch (v.a. „Practice Pool</w:t>
            </w:r>
            <w:r>
              <w:rPr>
                <w:lang w:val="en-US"/>
              </w:rPr>
              <w:t>”),</w:t>
            </w:r>
          </w:p>
          <w:p w14:paraId="435C72AE" w14:textId="46E6D969" w:rsidR="00CF1CAB" w:rsidRDefault="00CF1CAB" w:rsidP="006B5B77">
            <w:r>
              <w:t>Trainingsbuch für SA</w:t>
            </w:r>
          </w:p>
          <w:p w14:paraId="4CA84C69" w14:textId="77777777" w:rsidR="00CF1CAB" w:rsidRDefault="00CF1CAB" w:rsidP="006B5B77"/>
        </w:tc>
        <w:tc>
          <w:tcPr>
            <w:tcW w:w="2085" w:type="dxa"/>
          </w:tcPr>
          <w:p w14:paraId="6F8831C2" w14:textId="77777777" w:rsidR="00CF1CAB" w:rsidRDefault="00CF1CAB" w:rsidP="006B5B77">
            <w:r>
              <w:t>Lehrwerk:</w:t>
            </w:r>
          </w:p>
          <w:p w14:paraId="56E9C29B" w14:textId="77777777" w:rsidR="00CF1CAB" w:rsidRDefault="00CF1CAB" w:rsidP="006B5B77">
            <w:r>
              <w:t>Green Line Bayern 1 E2 (G9)</w:t>
            </w:r>
          </w:p>
        </w:tc>
      </w:tr>
      <w:tr w:rsidR="00CF1CAB" w14:paraId="0F464B69" w14:textId="77777777" w:rsidTr="00B558E3">
        <w:tc>
          <w:tcPr>
            <w:tcW w:w="1271" w:type="dxa"/>
            <w:shd w:val="clear" w:color="auto" w:fill="D9D9D9" w:themeFill="background1" w:themeFillShade="D9"/>
          </w:tcPr>
          <w:p w14:paraId="63B504C8" w14:textId="77777777" w:rsidR="00CF1CAB" w:rsidRDefault="00CF1CAB" w:rsidP="006B5B77">
            <w:r>
              <w:t>7. Klasse</w:t>
            </w:r>
          </w:p>
          <w:p w14:paraId="32856538" w14:textId="77777777" w:rsidR="00CF1CAB" w:rsidRDefault="00CF1CAB" w:rsidP="006B5B77"/>
        </w:tc>
        <w:tc>
          <w:tcPr>
            <w:tcW w:w="3260" w:type="dxa"/>
          </w:tcPr>
          <w:p w14:paraId="160B40C3" w14:textId="1BEDC8A3" w:rsidR="00CF1CAB" w:rsidRPr="00A54840" w:rsidRDefault="00CF1CAB" w:rsidP="006B5B7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54840">
              <w:rPr>
                <w:lang w:val="en-US"/>
              </w:rPr>
              <w:t>enses</w:t>
            </w:r>
            <w:r>
              <w:rPr>
                <w:lang w:val="en-US"/>
              </w:rPr>
              <w:t xml:space="preserve"> (present, past</w:t>
            </w:r>
            <w:r w:rsidRPr="00A54840">
              <w:rPr>
                <w:lang w:val="en-US"/>
              </w:rPr>
              <w:t>,</w:t>
            </w:r>
            <w:r>
              <w:rPr>
                <w:lang w:val="en-US"/>
              </w:rPr>
              <w:t xml:space="preserve"> future), </w:t>
            </w:r>
            <w:r w:rsidR="00B558E3">
              <w:rPr>
                <w:lang w:val="en-US"/>
              </w:rPr>
              <w:br/>
            </w:r>
            <w:r w:rsidRPr="00A54840">
              <w:rPr>
                <w:lang w:val="en-US"/>
              </w:rPr>
              <w:t>if-clauses</w:t>
            </w:r>
            <w:r>
              <w:rPr>
                <w:lang w:val="en-US"/>
              </w:rPr>
              <w:t xml:space="preserve"> 1</w:t>
            </w:r>
            <w:r w:rsidRPr="00A54840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mod</w:t>
            </w:r>
            <w:r w:rsidR="00B558E3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and substitute forms, </w:t>
            </w:r>
            <w:r w:rsidRPr="00A54840">
              <w:rPr>
                <w:lang w:val="en-US"/>
              </w:rPr>
              <w:t>adverbs</w:t>
            </w:r>
            <w:r>
              <w:rPr>
                <w:lang w:val="en-US"/>
              </w:rPr>
              <w:t xml:space="preserve"> (form, use, comparison)</w:t>
            </w:r>
            <w:r w:rsidRPr="00A54840">
              <w:rPr>
                <w:lang w:val="en-US"/>
              </w:rPr>
              <w:t>,</w:t>
            </w:r>
            <w:r w:rsidR="00B558E3">
              <w:rPr>
                <w:lang w:val="en-US"/>
              </w:rPr>
              <w:t xml:space="preserve"> </w:t>
            </w:r>
            <w:r w:rsidRPr="00A54840">
              <w:rPr>
                <w:lang w:val="en-US"/>
              </w:rPr>
              <w:t xml:space="preserve">irregular verbs </w:t>
            </w:r>
          </w:p>
        </w:tc>
        <w:tc>
          <w:tcPr>
            <w:tcW w:w="2446" w:type="dxa"/>
          </w:tcPr>
          <w:p w14:paraId="48C04737" w14:textId="77777777" w:rsidR="00CF1CAB" w:rsidRPr="00AD08EB" w:rsidRDefault="00CF1CAB" w:rsidP="006B5B77">
            <w:pPr>
              <w:rPr>
                <w:lang w:val="en-US"/>
              </w:rPr>
            </w:pPr>
            <w:r w:rsidRPr="00AD08EB">
              <w:rPr>
                <w:lang w:val="en-US"/>
              </w:rPr>
              <w:t>Schulbuch (v.a. „Practice Pool</w:t>
            </w:r>
            <w:r>
              <w:rPr>
                <w:lang w:val="en-US"/>
              </w:rPr>
              <w:t>”),</w:t>
            </w:r>
          </w:p>
          <w:p w14:paraId="1378E2AC" w14:textId="77777777" w:rsidR="00CF1CAB" w:rsidRDefault="00CF1CAB" w:rsidP="006B5B77">
            <w:r>
              <w:t xml:space="preserve">Trainingsbuch für SA, </w:t>
            </w:r>
          </w:p>
          <w:p w14:paraId="7F9CD967" w14:textId="77777777" w:rsidR="00CF1CAB" w:rsidRDefault="00CF1CAB" w:rsidP="006B5B77">
            <w:r>
              <w:t>Ggf. grammatisches Beiheft 1&amp;2</w:t>
            </w:r>
          </w:p>
          <w:p w14:paraId="1F9CA439" w14:textId="5EB2776F" w:rsidR="008B12CC" w:rsidRDefault="008B12CC" w:rsidP="006B5B77"/>
        </w:tc>
        <w:tc>
          <w:tcPr>
            <w:tcW w:w="2085" w:type="dxa"/>
          </w:tcPr>
          <w:p w14:paraId="5754D9F9" w14:textId="77777777" w:rsidR="00CF1CAB" w:rsidRDefault="00CF1CAB" w:rsidP="006B5B77">
            <w:r>
              <w:t>Lehrwerk:</w:t>
            </w:r>
          </w:p>
          <w:p w14:paraId="6D3B194B" w14:textId="0C36CB17" w:rsidR="00CF1CAB" w:rsidRDefault="00CF1CAB" w:rsidP="006B5B77">
            <w:r>
              <w:t>Green Line Bayern 2 E2 (G9)</w:t>
            </w:r>
          </w:p>
        </w:tc>
      </w:tr>
      <w:tr w:rsidR="00CF1CAB" w14:paraId="490762E7" w14:textId="77777777" w:rsidTr="00B558E3">
        <w:tc>
          <w:tcPr>
            <w:tcW w:w="1271" w:type="dxa"/>
            <w:shd w:val="clear" w:color="auto" w:fill="D9D9D9" w:themeFill="background1" w:themeFillShade="D9"/>
          </w:tcPr>
          <w:p w14:paraId="16C7A3AF" w14:textId="77777777" w:rsidR="00CF1CAB" w:rsidRDefault="00CF1CAB" w:rsidP="006B5B77">
            <w:r>
              <w:t>8. Klasse</w:t>
            </w:r>
          </w:p>
          <w:p w14:paraId="03DF2E52" w14:textId="77777777" w:rsidR="00CF1CAB" w:rsidRDefault="00CF1CAB" w:rsidP="006B5B77"/>
        </w:tc>
        <w:tc>
          <w:tcPr>
            <w:tcW w:w="3260" w:type="dxa"/>
          </w:tcPr>
          <w:p w14:paraId="2400A6AE" w14:textId="77777777" w:rsidR="00CF1CAB" w:rsidRPr="00E27250" w:rsidRDefault="00CF1CAB" w:rsidP="006B5B77">
            <w:pPr>
              <w:rPr>
                <w:lang w:val="en-US"/>
              </w:rPr>
            </w:pPr>
            <w:r w:rsidRPr="00E27250">
              <w:rPr>
                <w:lang w:val="en-US"/>
              </w:rPr>
              <w:t xml:space="preserve">all tenses, if-clauses 1,2,3 &amp; mixed; </w:t>
            </w:r>
          </w:p>
          <w:p w14:paraId="112366F6" w14:textId="77777777" w:rsidR="00CF1CAB" w:rsidRDefault="00CF1CAB" w:rsidP="006B5B77">
            <w:r>
              <w:t>indirect speech: gerund &amp; infinitive</w:t>
            </w:r>
          </w:p>
          <w:p w14:paraId="48071F1A" w14:textId="3F4D3CD4" w:rsidR="008B12CC" w:rsidRDefault="008B12CC" w:rsidP="006B5B77"/>
        </w:tc>
        <w:tc>
          <w:tcPr>
            <w:tcW w:w="2446" w:type="dxa"/>
          </w:tcPr>
          <w:p w14:paraId="544103A2" w14:textId="77777777" w:rsidR="00CF1CAB" w:rsidRDefault="00CF1CAB" w:rsidP="006B5B77">
            <w:r>
              <w:t>Workbook</w:t>
            </w:r>
          </w:p>
          <w:p w14:paraId="5D3539DD" w14:textId="77777777" w:rsidR="00CF1CAB" w:rsidRDefault="00CF1CAB" w:rsidP="006B5B77">
            <w:r>
              <w:t>Schulaufgabentrainer</w:t>
            </w:r>
          </w:p>
          <w:p w14:paraId="5DF9AF38" w14:textId="77777777" w:rsidR="00CF1CAB" w:rsidRDefault="00CF1CAB" w:rsidP="006B5B77"/>
        </w:tc>
        <w:tc>
          <w:tcPr>
            <w:tcW w:w="2085" w:type="dxa"/>
          </w:tcPr>
          <w:p w14:paraId="4EC3F2AD" w14:textId="77777777" w:rsidR="00CF1CAB" w:rsidRDefault="00CF1CAB" w:rsidP="006B5B77">
            <w:r>
              <w:t>Lehrwerk:</w:t>
            </w:r>
          </w:p>
          <w:p w14:paraId="4E41AFF0" w14:textId="77777777" w:rsidR="00CF1CAB" w:rsidRDefault="00CF1CAB" w:rsidP="006B5B77">
            <w:r>
              <w:t>Green Line New Bayern 3 E2 (G8)</w:t>
            </w:r>
          </w:p>
        </w:tc>
      </w:tr>
      <w:tr w:rsidR="00CF1CAB" w14:paraId="0DD2B8ED" w14:textId="77777777" w:rsidTr="00B558E3">
        <w:tc>
          <w:tcPr>
            <w:tcW w:w="1271" w:type="dxa"/>
            <w:shd w:val="clear" w:color="auto" w:fill="D9D9D9" w:themeFill="background1" w:themeFillShade="D9"/>
          </w:tcPr>
          <w:p w14:paraId="3B6A1428" w14:textId="77777777" w:rsidR="00CF1CAB" w:rsidRDefault="00CF1CAB" w:rsidP="006B5B77">
            <w:r>
              <w:t>9. Klasse</w:t>
            </w:r>
          </w:p>
          <w:p w14:paraId="6F940D02" w14:textId="77777777" w:rsidR="00CF1CAB" w:rsidRDefault="00CF1CAB" w:rsidP="006B5B77"/>
        </w:tc>
        <w:tc>
          <w:tcPr>
            <w:tcW w:w="3260" w:type="dxa"/>
          </w:tcPr>
          <w:p w14:paraId="0A9E9F83" w14:textId="77777777" w:rsidR="00CF1CAB" w:rsidRDefault="00CF1CAB" w:rsidP="006B5B77">
            <w:pPr>
              <w:rPr>
                <w:lang w:val="en-US"/>
              </w:rPr>
            </w:pPr>
            <w:r w:rsidRPr="00E4059E">
              <w:rPr>
                <w:lang w:val="en-US"/>
              </w:rPr>
              <w:t>All tenses, infinitive-, gerund-, par</w:t>
            </w:r>
            <w:r>
              <w:rPr>
                <w:lang w:val="en-US"/>
              </w:rPr>
              <w:t>ti</w:t>
            </w:r>
            <w:r w:rsidRPr="00E4059E">
              <w:rPr>
                <w:lang w:val="en-US"/>
              </w:rPr>
              <w:t>ciple</w:t>
            </w:r>
            <w:r>
              <w:rPr>
                <w:lang w:val="en-US"/>
              </w:rPr>
              <w:t xml:space="preserve"> constructions; defining/non-defining relative clauses</w:t>
            </w:r>
          </w:p>
          <w:p w14:paraId="1DC3F4B3" w14:textId="1631ABF5" w:rsidR="008B12CC" w:rsidRPr="00E4059E" w:rsidRDefault="008B12CC" w:rsidP="006B5B77">
            <w:pPr>
              <w:rPr>
                <w:lang w:val="en-US"/>
              </w:rPr>
            </w:pPr>
          </w:p>
        </w:tc>
        <w:tc>
          <w:tcPr>
            <w:tcW w:w="2446" w:type="dxa"/>
          </w:tcPr>
          <w:p w14:paraId="1283A482" w14:textId="26DDC9D2" w:rsidR="00CF1CAB" w:rsidRPr="00E27250" w:rsidRDefault="00CF1CAB" w:rsidP="00312980">
            <w:pPr>
              <w:rPr>
                <w:i/>
                <w:iCs/>
              </w:rPr>
            </w:pPr>
            <w:r>
              <w:t>EVA-Materialien</w:t>
            </w:r>
          </w:p>
        </w:tc>
        <w:tc>
          <w:tcPr>
            <w:tcW w:w="2085" w:type="dxa"/>
          </w:tcPr>
          <w:p w14:paraId="5F4AC4F3" w14:textId="77777777" w:rsidR="00CF1CAB" w:rsidRDefault="00CF1CAB" w:rsidP="006B5B77">
            <w:r>
              <w:t>Lehrwerk:</w:t>
            </w:r>
          </w:p>
          <w:p w14:paraId="5272812F" w14:textId="77777777" w:rsidR="00CF1CAB" w:rsidRDefault="00CF1CAB" w:rsidP="006B5B77">
            <w:r>
              <w:t>Green Line Bayern New 4 E2 (G8)</w:t>
            </w:r>
          </w:p>
        </w:tc>
      </w:tr>
      <w:tr w:rsidR="00CF1CAB" w14:paraId="15344923" w14:textId="77777777" w:rsidTr="00B558E3">
        <w:tc>
          <w:tcPr>
            <w:tcW w:w="1271" w:type="dxa"/>
            <w:shd w:val="clear" w:color="auto" w:fill="D9D9D9" w:themeFill="background1" w:themeFillShade="D9"/>
          </w:tcPr>
          <w:p w14:paraId="680D0F32" w14:textId="77777777" w:rsidR="00CF1CAB" w:rsidRDefault="00CF1CAB" w:rsidP="006B5B77">
            <w:r>
              <w:t>10. Klasse</w:t>
            </w:r>
          </w:p>
          <w:p w14:paraId="580CECB8" w14:textId="77777777" w:rsidR="00CF1CAB" w:rsidRDefault="00CF1CAB" w:rsidP="006B5B77"/>
        </w:tc>
        <w:tc>
          <w:tcPr>
            <w:tcW w:w="3260" w:type="dxa"/>
          </w:tcPr>
          <w:p w14:paraId="02E23CD8" w14:textId="77777777" w:rsidR="00CF1CAB" w:rsidRPr="00456D63" w:rsidRDefault="00CF1CAB" w:rsidP="006B5B77">
            <w:pPr>
              <w:rPr>
                <w:lang w:val="en-US"/>
              </w:rPr>
            </w:pPr>
            <w:r w:rsidRPr="00456D63">
              <w:rPr>
                <w:lang w:val="en-US"/>
              </w:rPr>
              <w:t>All tenses;</w:t>
            </w:r>
          </w:p>
          <w:p w14:paraId="44B31E9E" w14:textId="77777777" w:rsidR="00CF1CAB" w:rsidRDefault="00CF1CAB" w:rsidP="006B5B77">
            <w:pPr>
              <w:rPr>
                <w:lang w:val="en-US"/>
              </w:rPr>
            </w:pPr>
            <w:r w:rsidRPr="00E4059E">
              <w:rPr>
                <w:lang w:val="en-US"/>
              </w:rPr>
              <w:t>infinitive-, gerund-, par</w:t>
            </w:r>
            <w:r>
              <w:rPr>
                <w:lang w:val="en-US"/>
              </w:rPr>
              <w:t>ti</w:t>
            </w:r>
            <w:r w:rsidRPr="00E4059E">
              <w:rPr>
                <w:lang w:val="en-US"/>
              </w:rPr>
              <w:t>ciple</w:t>
            </w:r>
            <w:r>
              <w:rPr>
                <w:lang w:val="en-US"/>
              </w:rPr>
              <w:t xml:space="preserve"> constructions</w:t>
            </w:r>
          </w:p>
          <w:p w14:paraId="3C44D075" w14:textId="5670E94D" w:rsidR="008B12CC" w:rsidRPr="00456D63" w:rsidRDefault="008B12CC" w:rsidP="006B5B77">
            <w:pPr>
              <w:rPr>
                <w:lang w:val="en-US"/>
              </w:rPr>
            </w:pPr>
          </w:p>
        </w:tc>
        <w:tc>
          <w:tcPr>
            <w:tcW w:w="2446" w:type="dxa"/>
          </w:tcPr>
          <w:p w14:paraId="36FDF5DE" w14:textId="77777777" w:rsidR="00CF1CAB" w:rsidRDefault="00CF1CAB" w:rsidP="006B5B77">
            <w:r>
              <w:t>EVA-Materialien (Workbook)</w:t>
            </w:r>
          </w:p>
          <w:p w14:paraId="47CE1C91" w14:textId="738DC1AA" w:rsidR="00CF1CAB" w:rsidRDefault="00CF1CAB" w:rsidP="006B5B77"/>
        </w:tc>
        <w:tc>
          <w:tcPr>
            <w:tcW w:w="2085" w:type="dxa"/>
          </w:tcPr>
          <w:p w14:paraId="492AB520" w14:textId="77777777" w:rsidR="00CF1CAB" w:rsidRDefault="00CF1CAB" w:rsidP="006B5B77">
            <w:r>
              <w:t>Lehrwerk:</w:t>
            </w:r>
          </w:p>
          <w:p w14:paraId="06736D49" w14:textId="078CC75E" w:rsidR="00CF1CAB" w:rsidRDefault="00CF1CAB" w:rsidP="006B5B77">
            <w:r>
              <w:t>Green Line Bayern New 5 E2 (G8)</w:t>
            </w:r>
          </w:p>
        </w:tc>
      </w:tr>
    </w:tbl>
    <w:p w14:paraId="55215B7C" w14:textId="77777777" w:rsidR="00B558E3" w:rsidRDefault="00B558E3" w:rsidP="00B558E3">
      <w:pPr>
        <w:rPr>
          <w:rFonts w:ascii="Times New Roman" w:hAnsi="Times New Roman" w:cs="Times New Roman"/>
          <w:sz w:val="24"/>
          <w:szCs w:val="24"/>
        </w:rPr>
      </w:pPr>
    </w:p>
    <w:p w14:paraId="7FFEF496" w14:textId="77777777" w:rsidR="00B558E3" w:rsidRDefault="00B558E3" w:rsidP="00B558E3">
      <w:pPr>
        <w:rPr>
          <w:rFonts w:ascii="Times New Roman" w:hAnsi="Times New Roman" w:cs="Times New Roman"/>
          <w:sz w:val="24"/>
          <w:szCs w:val="24"/>
        </w:rPr>
      </w:pPr>
    </w:p>
    <w:p w14:paraId="7E72FBB0" w14:textId="77777777" w:rsidR="00B558E3" w:rsidRDefault="00B558E3" w:rsidP="00B558E3">
      <w:pPr>
        <w:rPr>
          <w:rFonts w:ascii="Times New Roman" w:hAnsi="Times New Roman" w:cs="Times New Roman"/>
          <w:sz w:val="24"/>
          <w:szCs w:val="24"/>
        </w:rPr>
      </w:pPr>
    </w:p>
    <w:p w14:paraId="5C1DCF91" w14:textId="77777777" w:rsidR="008B12CC" w:rsidRDefault="008B12CC" w:rsidP="00B558E3">
      <w:pPr>
        <w:rPr>
          <w:rFonts w:ascii="Times New Roman" w:hAnsi="Times New Roman" w:cs="Times New Roman"/>
          <w:sz w:val="24"/>
          <w:szCs w:val="24"/>
        </w:rPr>
      </w:pPr>
    </w:p>
    <w:p w14:paraId="55D4EB46" w14:textId="5276ADBA" w:rsidR="00B558E3" w:rsidRDefault="00B558E3" w:rsidP="00B55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Ausgearbeitete Inhalte für das Fach </w:t>
      </w:r>
      <w:r w:rsidR="008B12CC">
        <w:rPr>
          <w:rFonts w:ascii="Times New Roman" w:hAnsi="Times New Roman" w:cs="Times New Roman"/>
          <w:sz w:val="24"/>
          <w:szCs w:val="24"/>
        </w:rPr>
        <w:t>Mathematik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82E9F3" w14:textId="1BC2748E" w:rsidR="00CF1CAB" w:rsidRDefault="00CF1CAB" w:rsidP="006719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0"/>
        <w:gridCol w:w="4866"/>
        <w:gridCol w:w="2786"/>
      </w:tblGrid>
      <w:tr w:rsidR="00034597" w:rsidRPr="008A2BE5" w14:paraId="2A197003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68BE1D33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4866" w:type="dxa"/>
            <w:shd w:val="clear" w:color="auto" w:fill="BFBFBF" w:themeFill="background1" w:themeFillShade="BF"/>
          </w:tcPr>
          <w:p w14:paraId="607310BB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Grundlegender Stoff</w:t>
            </w:r>
          </w:p>
        </w:tc>
        <w:tc>
          <w:tcPr>
            <w:tcW w:w="2786" w:type="dxa"/>
            <w:shd w:val="clear" w:color="auto" w:fill="BFBFBF" w:themeFill="background1" w:themeFillShade="BF"/>
          </w:tcPr>
          <w:p w14:paraId="3955C2A8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Zur Verfügung stehendes Material</w:t>
            </w:r>
          </w:p>
        </w:tc>
      </w:tr>
      <w:tr w:rsidR="00034597" w:rsidRPr="008A2BE5" w14:paraId="7BA3EB44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2CEAF9C9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Klasse 5</w:t>
            </w:r>
          </w:p>
        </w:tc>
        <w:tc>
          <w:tcPr>
            <w:tcW w:w="4866" w:type="dxa"/>
          </w:tcPr>
          <w:p w14:paraId="4D7D4D90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Rechnen mit ganzen Zahlen (alle Grundrechenarten)</w:t>
            </w:r>
          </w:p>
          <w:p w14:paraId="7494DEAA" w14:textId="3E632F4A" w:rsid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Größen und ihre Einheiten, insbesondere Flächeninhalt und Flächeneinheiten</w:t>
            </w:r>
          </w:p>
          <w:p w14:paraId="6202F3BB" w14:textId="26AA769B" w:rsidR="008B12CC" w:rsidRPr="008B12CC" w:rsidRDefault="008B12CC" w:rsidP="006B5B77">
            <w:pPr>
              <w:rPr>
                <w:rFonts w:cstheme="minorHAnsi"/>
              </w:rPr>
            </w:pPr>
          </w:p>
        </w:tc>
        <w:tc>
          <w:tcPr>
            <w:tcW w:w="2786" w:type="dxa"/>
          </w:tcPr>
          <w:p w14:paraId="264D3982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Schulbuch + Lernhefte</w:t>
            </w:r>
          </w:p>
        </w:tc>
      </w:tr>
      <w:tr w:rsidR="00034597" w14:paraId="253BE350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5A859500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Klasse 6</w:t>
            </w:r>
          </w:p>
        </w:tc>
        <w:tc>
          <w:tcPr>
            <w:tcW w:w="4866" w:type="dxa"/>
          </w:tcPr>
          <w:p w14:paraId="51B2003C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 xml:space="preserve">Bruchrechnen in allen Variationen, auch einfachere Textaufgaben </w:t>
            </w:r>
          </w:p>
          <w:p w14:paraId="34BFD278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Prozentrechnung</w:t>
            </w:r>
          </w:p>
          <w:p w14:paraId="3DFA02D0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lastRenderedPageBreak/>
              <w:t>- Volumeneinheiten und Volumenberechnung</w:t>
            </w:r>
          </w:p>
          <w:p w14:paraId="3B4AA866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2786" w:type="dxa"/>
          </w:tcPr>
          <w:p w14:paraId="3A2B2BCB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  <w:r w:rsidRPr="00034597">
              <w:rPr>
                <w:rFonts w:cstheme="minorHAnsi"/>
                <w:bCs/>
              </w:rPr>
              <w:lastRenderedPageBreak/>
              <w:t>Schulbuch + Lernhefte</w:t>
            </w:r>
          </w:p>
        </w:tc>
      </w:tr>
      <w:tr w:rsidR="00034597" w14:paraId="6C328B6F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058C425E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lastRenderedPageBreak/>
              <w:t>Klasse 7</w:t>
            </w:r>
          </w:p>
        </w:tc>
        <w:tc>
          <w:tcPr>
            <w:tcW w:w="4866" w:type="dxa"/>
          </w:tcPr>
          <w:p w14:paraId="70DABC81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Termumformungen</w:t>
            </w:r>
          </w:p>
          <w:p w14:paraId="127E8F16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Gleichungen und einfachere Textaufgaben</w:t>
            </w:r>
          </w:p>
          <w:p w14:paraId="1C43F9F7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Prozentrechnung auf Grundlage der Grundgleichung der Prozentrechnung</w:t>
            </w:r>
          </w:p>
          <w:p w14:paraId="76D92A54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Winkelberechnungen (Dreieck, Doppelkreuzung)</w:t>
            </w:r>
          </w:p>
          <w:p w14:paraId="0439E22A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2786" w:type="dxa"/>
          </w:tcPr>
          <w:p w14:paraId="3BA60C4C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  <w:r w:rsidRPr="00034597">
              <w:rPr>
                <w:rFonts w:cstheme="minorHAnsi"/>
                <w:bCs/>
              </w:rPr>
              <w:t>Schulbuch + Lernhefte</w:t>
            </w:r>
          </w:p>
        </w:tc>
      </w:tr>
      <w:tr w:rsidR="00034597" w14:paraId="5E2A9D04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6A1C1AA2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Klasse 8</w:t>
            </w:r>
          </w:p>
        </w:tc>
        <w:tc>
          <w:tcPr>
            <w:tcW w:w="4866" w:type="dxa"/>
          </w:tcPr>
          <w:p w14:paraId="533695B0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Lineare Funktionen</w:t>
            </w:r>
          </w:p>
          <w:p w14:paraId="70195CCC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Lineare Gleichungssysteme (mit Textaufgaben)</w:t>
            </w:r>
          </w:p>
          <w:p w14:paraId="1809F27A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einfache Bruchterme und Bruchgleichungen</w:t>
            </w:r>
          </w:p>
          <w:p w14:paraId="50A7E93E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2786" w:type="dxa"/>
          </w:tcPr>
          <w:p w14:paraId="54ABCED5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  <w:r w:rsidRPr="00034597">
              <w:rPr>
                <w:rFonts w:cstheme="minorHAnsi"/>
                <w:bCs/>
              </w:rPr>
              <w:t>Schulbuch + Lernhefte</w:t>
            </w:r>
          </w:p>
        </w:tc>
      </w:tr>
      <w:tr w:rsidR="00034597" w14:paraId="20FB2DCB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23D681EA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Klasse 9</w:t>
            </w:r>
          </w:p>
        </w:tc>
        <w:tc>
          <w:tcPr>
            <w:tcW w:w="4866" w:type="dxa"/>
          </w:tcPr>
          <w:p w14:paraId="5495888F" w14:textId="4D091438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Berechnungen im rechtwinkligen Dreieck (Pythagoras, Sinus, Kosinus, Tangens, aber nicht Höhensatz und Kathetensatz)</w:t>
            </w:r>
          </w:p>
          <w:p w14:paraId="07A4C047" w14:textId="7E19F15C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Parabelfunktionen und quadratische Gleichungen</w:t>
            </w:r>
          </w:p>
          <w:p w14:paraId="56710D9A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Raumgeometrie (Prisma und Pyramide)</w:t>
            </w:r>
          </w:p>
          <w:p w14:paraId="4A23B46C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2786" w:type="dxa"/>
          </w:tcPr>
          <w:p w14:paraId="56CD6727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  <w:r w:rsidRPr="00034597">
              <w:rPr>
                <w:rFonts w:cstheme="minorHAnsi"/>
                <w:bCs/>
              </w:rPr>
              <w:t>Schulbuch + Lernhefte</w:t>
            </w:r>
          </w:p>
        </w:tc>
      </w:tr>
      <w:tr w:rsidR="00034597" w14:paraId="316CC566" w14:textId="77777777" w:rsidTr="008B12CC">
        <w:tc>
          <w:tcPr>
            <w:tcW w:w="1410" w:type="dxa"/>
            <w:shd w:val="clear" w:color="auto" w:fill="BFBFBF" w:themeFill="background1" w:themeFillShade="BF"/>
          </w:tcPr>
          <w:p w14:paraId="5F188A6E" w14:textId="77777777" w:rsidR="00034597" w:rsidRPr="00034597" w:rsidRDefault="00034597" w:rsidP="006B5B77">
            <w:pPr>
              <w:rPr>
                <w:rFonts w:cstheme="minorHAnsi"/>
                <w:bCs/>
              </w:rPr>
            </w:pPr>
            <w:r w:rsidRPr="00034597">
              <w:rPr>
                <w:rFonts w:cstheme="minorHAnsi"/>
                <w:bCs/>
              </w:rPr>
              <w:t>Klasse 10</w:t>
            </w:r>
          </w:p>
        </w:tc>
        <w:tc>
          <w:tcPr>
            <w:tcW w:w="4866" w:type="dxa"/>
          </w:tcPr>
          <w:p w14:paraId="4B8374F4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Exponentialfunktion</w:t>
            </w:r>
          </w:p>
          <w:p w14:paraId="0D2A8A10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ganzrationale Funktionen (Polynomfunktionen) und ihre Nullstellen</w:t>
            </w:r>
          </w:p>
          <w:p w14:paraId="33FF3DFD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Überblick über bekannte Funktionen</w:t>
            </w:r>
          </w:p>
          <w:p w14:paraId="61F9D2E6" w14:textId="77777777" w:rsidR="00034597" w:rsidRPr="00034597" w:rsidRDefault="00034597" w:rsidP="006B5B77">
            <w:pPr>
              <w:rPr>
                <w:rFonts w:cstheme="minorHAnsi"/>
              </w:rPr>
            </w:pPr>
            <w:r w:rsidRPr="00034597">
              <w:rPr>
                <w:rFonts w:cstheme="minorHAnsi"/>
              </w:rPr>
              <w:t>- Vierfeldertafel und Baumdiagramm</w:t>
            </w:r>
          </w:p>
          <w:p w14:paraId="481CA00A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</w:p>
        </w:tc>
        <w:tc>
          <w:tcPr>
            <w:tcW w:w="2786" w:type="dxa"/>
          </w:tcPr>
          <w:p w14:paraId="0D347B59" w14:textId="77777777" w:rsidR="00034597" w:rsidRPr="00034597" w:rsidRDefault="00034597" w:rsidP="006B5B77">
            <w:pPr>
              <w:rPr>
                <w:rFonts w:cstheme="minorHAnsi"/>
                <w:b/>
              </w:rPr>
            </w:pPr>
            <w:r w:rsidRPr="00034597">
              <w:rPr>
                <w:rFonts w:cstheme="minorHAnsi"/>
                <w:bCs/>
              </w:rPr>
              <w:t>Schulbuch + Lernhefte</w:t>
            </w:r>
          </w:p>
        </w:tc>
      </w:tr>
    </w:tbl>
    <w:p w14:paraId="1EF58A4D" w14:textId="77777777" w:rsidR="008B12CC" w:rsidRDefault="008B12CC" w:rsidP="008B1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685206" w14:textId="33DFA449" w:rsidR="00E87884" w:rsidRDefault="00E87884" w:rsidP="00FF415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87884">
      <w:headerReference w:type="even" r:id="rId8"/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AE7B0" w14:textId="77777777" w:rsidR="005D385E" w:rsidRDefault="005D385E" w:rsidP="008B12CC">
      <w:pPr>
        <w:spacing w:after="0" w:line="240" w:lineRule="auto"/>
      </w:pPr>
      <w:r>
        <w:separator/>
      </w:r>
    </w:p>
  </w:endnote>
  <w:endnote w:type="continuationSeparator" w:id="0">
    <w:p w14:paraId="26F75777" w14:textId="77777777" w:rsidR="005D385E" w:rsidRDefault="005D385E" w:rsidP="008B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59E7" w14:textId="77777777" w:rsidR="005D385E" w:rsidRDefault="005D385E" w:rsidP="008B12CC">
      <w:pPr>
        <w:spacing w:after="0" w:line="240" w:lineRule="auto"/>
      </w:pPr>
      <w:r>
        <w:separator/>
      </w:r>
    </w:p>
  </w:footnote>
  <w:footnote w:type="continuationSeparator" w:id="0">
    <w:p w14:paraId="115F0121" w14:textId="77777777" w:rsidR="005D385E" w:rsidRDefault="005D385E" w:rsidP="008B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97995622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1FCA4E4D" w14:textId="131C09C6" w:rsidR="008B12CC" w:rsidRDefault="008B12CC" w:rsidP="00606C0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757E66D" w14:textId="77777777" w:rsidR="008B12CC" w:rsidRDefault="008B12CC" w:rsidP="008B12C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63124062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012FAD4" w14:textId="2AEC0C15" w:rsidR="008B12CC" w:rsidRDefault="008B12CC" w:rsidP="00606C0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A00B95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EE4A7F1" w14:textId="77777777" w:rsidR="008B12CC" w:rsidRDefault="008B12CC" w:rsidP="008B12CC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044"/>
    <w:multiLevelType w:val="hybridMultilevel"/>
    <w:tmpl w:val="6C660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13BA"/>
    <w:multiLevelType w:val="hybridMultilevel"/>
    <w:tmpl w:val="D4D45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10227"/>
    <w:multiLevelType w:val="hybridMultilevel"/>
    <w:tmpl w:val="A4561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A19C0"/>
    <w:multiLevelType w:val="hybridMultilevel"/>
    <w:tmpl w:val="0A62B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A029F"/>
    <w:multiLevelType w:val="hybridMultilevel"/>
    <w:tmpl w:val="6A3285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4C705B"/>
    <w:multiLevelType w:val="hybridMultilevel"/>
    <w:tmpl w:val="41ACED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0A"/>
    <w:rsid w:val="00023132"/>
    <w:rsid w:val="0002520B"/>
    <w:rsid w:val="00034597"/>
    <w:rsid w:val="000474B5"/>
    <w:rsid w:val="000C56DD"/>
    <w:rsid w:val="000D560B"/>
    <w:rsid w:val="000E1E70"/>
    <w:rsid w:val="00146C32"/>
    <w:rsid w:val="001861DE"/>
    <w:rsid w:val="001C76D5"/>
    <w:rsid w:val="002D0BC0"/>
    <w:rsid w:val="00312980"/>
    <w:rsid w:val="00323997"/>
    <w:rsid w:val="00456D63"/>
    <w:rsid w:val="00490C39"/>
    <w:rsid w:val="004938BD"/>
    <w:rsid w:val="005068C8"/>
    <w:rsid w:val="00530CEB"/>
    <w:rsid w:val="00537D64"/>
    <w:rsid w:val="00547C2E"/>
    <w:rsid w:val="00550CDE"/>
    <w:rsid w:val="0055341D"/>
    <w:rsid w:val="005B29EC"/>
    <w:rsid w:val="005D385E"/>
    <w:rsid w:val="005F181E"/>
    <w:rsid w:val="00654757"/>
    <w:rsid w:val="0067190A"/>
    <w:rsid w:val="00672286"/>
    <w:rsid w:val="00673B4E"/>
    <w:rsid w:val="006C238F"/>
    <w:rsid w:val="00702148"/>
    <w:rsid w:val="00736A9E"/>
    <w:rsid w:val="007B12D8"/>
    <w:rsid w:val="007F5FE9"/>
    <w:rsid w:val="00832A8F"/>
    <w:rsid w:val="0086540B"/>
    <w:rsid w:val="0089444B"/>
    <w:rsid w:val="008B12CC"/>
    <w:rsid w:val="0093594F"/>
    <w:rsid w:val="009A6C5C"/>
    <w:rsid w:val="00A00B95"/>
    <w:rsid w:val="00A17376"/>
    <w:rsid w:val="00A17617"/>
    <w:rsid w:val="00A30C93"/>
    <w:rsid w:val="00A744C0"/>
    <w:rsid w:val="00A761E2"/>
    <w:rsid w:val="00A91BA9"/>
    <w:rsid w:val="00AA6FFB"/>
    <w:rsid w:val="00AF6AC4"/>
    <w:rsid w:val="00B558E3"/>
    <w:rsid w:val="00B94035"/>
    <w:rsid w:val="00C90E88"/>
    <w:rsid w:val="00CD4A10"/>
    <w:rsid w:val="00CE2A30"/>
    <w:rsid w:val="00CF1CAB"/>
    <w:rsid w:val="00D07418"/>
    <w:rsid w:val="00D500EA"/>
    <w:rsid w:val="00D747A3"/>
    <w:rsid w:val="00DC6076"/>
    <w:rsid w:val="00E41DAB"/>
    <w:rsid w:val="00E648E5"/>
    <w:rsid w:val="00E75654"/>
    <w:rsid w:val="00E87884"/>
    <w:rsid w:val="00E93D07"/>
    <w:rsid w:val="00EC5F78"/>
    <w:rsid w:val="00EE2CC8"/>
    <w:rsid w:val="00F151F6"/>
    <w:rsid w:val="00F70392"/>
    <w:rsid w:val="00F82A64"/>
    <w:rsid w:val="00F85AFF"/>
    <w:rsid w:val="00F902AA"/>
    <w:rsid w:val="00FA30F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9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6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2CC"/>
  </w:style>
  <w:style w:type="paragraph" w:styleId="Fuzeile">
    <w:name w:val="footer"/>
    <w:basedOn w:val="Standard"/>
    <w:link w:val="FuzeileZchn"/>
    <w:uiPriority w:val="99"/>
    <w:unhideWhenUsed/>
    <w:rsid w:val="008B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2CC"/>
  </w:style>
  <w:style w:type="character" w:styleId="Seitenzahl">
    <w:name w:val="page number"/>
    <w:basedOn w:val="Absatz-Standardschriftart"/>
    <w:uiPriority w:val="99"/>
    <w:semiHidden/>
    <w:unhideWhenUsed/>
    <w:rsid w:val="008B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90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6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2CC"/>
  </w:style>
  <w:style w:type="paragraph" w:styleId="Fuzeile">
    <w:name w:val="footer"/>
    <w:basedOn w:val="Standard"/>
    <w:link w:val="FuzeileZchn"/>
    <w:uiPriority w:val="99"/>
    <w:unhideWhenUsed/>
    <w:rsid w:val="008B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2CC"/>
  </w:style>
  <w:style w:type="character" w:styleId="Seitenzahl">
    <w:name w:val="page number"/>
    <w:basedOn w:val="Absatz-Standardschriftart"/>
    <w:uiPriority w:val="99"/>
    <w:semiHidden/>
    <w:unhideWhenUsed/>
    <w:rsid w:val="008B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%20Rothe\Documents\Benutzerdefinierte%20Office-Vorlagen\Vorlage%20f&#252;r%20Textdateien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für Textdateien.dotm</Template>
  <TotalTime>0</TotalTime>
  <Pages>3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Rothe</dc:creator>
  <cp:lastModifiedBy>Manfred Röder</cp:lastModifiedBy>
  <cp:revision>2</cp:revision>
  <cp:lastPrinted>2021-05-19T12:42:00Z</cp:lastPrinted>
  <dcterms:created xsi:type="dcterms:W3CDTF">2021-05-26T12:07:00Z</dcterms:created>
  <dcterms:modified xsi:type="dcterms:W3CDTF">2021-05-26T12:07:00Z</dcterms:modified>
</cp:coreProperties>
</file>